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B2D97" w14:textId="77777777" w:rsidR="001137F0" w:rsidRDefault="001137F0" w:rsidP="001137F0">
      <w:pPr>
        <w:pStyle w:val="Title"/>
      </w:pPr>
      <w:r>
        <w:t>The Pandemic Fund</w:t>
      </w:r>
    </w:p>
    <w:p w14:paraId="03621959" w14:textId="65730B79" w:rsidR="00406A51" w:rsidRPr="001137F0" w:rsidRDefault="00406A51" w:rsidP="00D727A9">
      <w:pPr>
        <w:pStyle w:val="Title"/>
        <w:rPr>
          <w:sz w:val="48"/>
          <w:szCs w:val="48"/>
        </w:rPr>
      </w:pPr>
      <w:r w:rsidRPr="001137F0">
        <w:rPr>
          <w:sz w:val="48"/>
          <w:szCs w:val="48"/>
        </w:rPr>
        <w:t>Reporting Portal Word template</w:t>
      </w:r>
    </w:p>
    <w:p w14:paraId="18D42DBE" w14:textId="429FBF28" w:rsidR="00D727A9" w:rsidRPr="00D727A9" w:rsidRDefault="00D727A9" w:rsidP="00D727A9">
      <w:pPr>
        <w:rPr>
          <w:b/>
          <w:bCs/>
        </w:rPr>
      </w:pPr>
      <w:r w:rsidRPr="00D727A9">
        <w:rPr>
          <w:b/>
          <w:bCs/>
        </w:rPr>
        <w:t>GENERAL</w:t>
      </w:r>
    </w:p>
    <w:p w14:paraId="019E3C68" w14:textId="72D4119E" w:rsidR="00384B7A" w:rsidRDefault="00384B7A" w:rsidP="00406A51">
      <w:pPr>
        <w:pStyle w:val="ListParagraph"/>
        <w:numPr>
          <w:ilvl w:val="0"/>
          <w:numId w:val="1"/>
        </w:numPr>
      </w:pPr>
      <w:r w:rsidRPr="001736D3">
        <w:rPr>
          <w:u w:val="single"/>
        </w:rPr>
        <w:t xml:space="preserve">All annual project reporting must be submitted </w:t>
      </w:r>
      <w:r w:rsidR="002F1FC4" w:rsidRPr="001736D3">
        <w:rPr>
          <w:u w:val="single"/>
        </w:rPr>
        <w:t>through</w:t>
      </w:r>
      <w:r w:rsidRPr="001736D3">
        <w:rPr>
          <w:u w:val="single"/>
        </w:rPr>
        <w:t xml:space="preserve"> the Reporting Portal.</w:t>
      </w:r>
      <w:r>
        <w:t xml:space="preserve"> This form has been developed as an</w:t>
      </w:r>
      <w:r w:rsidR="00CF01F5">
        <w:t xml:space="preserve"> optional </w:t>
      </w:r>
      <w:r>
        <w:t xml:space="preserve">working tool to assist project teams to consolidate findings </w:t>
      </w:r>
      <w:r w:rsidR="00CF01F5">
        <w:t>before</w:t>
      </w:r>
      <w:r>
        <w:t xml:space="preserve"> </w:t>
      </w:r>
      <w:r w:rsidR="00CF01F5">
        <w:t>copy and pasting</w:t>
      </w:r>
      <w:r>
        <w:t xml:space="preserve"> </w:t>
      </w:r>
      <w:r w:rsidR="00CF01F5">
        <w:t>each section</w:t>
      </w:r>
      <w:r>
        <w:t xml:space="preserve"> in the Reporting Portal</w:t>
      </w:r>
      <w:r w:rsidR="00CF01F5">
        <w:t xml:space="preserve">. </w:t>
      </w:r>
    </w:p>
    <w:p w14:paraId="3BC8ECAC" w14:textId="57C3B582" w:rsidR="00406A51" w:rsidRPr="00406A51" w:rsidRDefault="002548A7" w:rsidP="00406A51">
      <w:pPr>
        <w:pStyle w:val="ListParagraph"/>
        <w:numPr>
          <w:ilvl w:val="0"/>
          <w:numId w:val="1"/>
        </w:numPr>
        <w:rPr>
          <w:rStyle w:val="hgkelc"/>
        </w:rPr>
      </w:pPr>
      <w:r>
        <w:t xml:space="preserve">Note: </w:t>
      </w:r>
      <w:r w:rsidR="00406A51">
        <w:rPr>
          <w:rStyle w:val="hgkelc"/>
          <w:lang w:val="en"/>
        </w:rPr>
        <w:t xml:space="preserve">It is also possible for several project collaborators to work together </w:t>
      </w:r>
      <w:r w:rsidR="00CF01F5">
        <w:rPr>
          <w:rStyle w:val="hgkelc"/>
          <w:lang w:val="en"/>
        </w:rPr>
        <w:t xml:space="preserve">directly in </w:t>
      </w:r>
      <w:r w:rsidR="00406A51">
        <w:rPr>
          <w:rStyle w:val="hgkelc"/>
          <w:lang w:val="en"/>
        </w:rPr>
        <w:t>the online portal. However, changes are not recorded and only the latest version is kept</w:t>
      </w:r>
      <w:r w:rsidR="00CF01F5">
        <w:rPr>
          <w:rStyle w:val="hgkelc"/>
          <w:lang w:val="en"/>
        </w:rPr>
        <w:t xml:space="preserve"> so users will need to coordinate the timing of their </w:t>
      </w:r>
      <w:r>
        <w:rPr>
          <w:rStyle w:val="hgkelc"/>
          <w:lang w:val="en"/>
        </w:rPr>
        <w:t xml:space="preserve">inputs </w:t>
      </w:r>
      <w:r w:rsidR="00CF01F5">
        <w:rPr>
          <w:rStyle w:val="hgkelc"/>
          <w:lang w:val="en"/>
        </w:rPr>
        <w:t>to prevent overwriting data.</w:t>
      </w:r>
    </w:p>
    <w:p w14:paraId="4C1BA742" w14:textId="77777777" w:rsidR="00406A51" w:rsidRDefault="00406A51" w:rsidP="00406A51">
      <w:pPr>
        <w:pStyle w:val="ListParagraph"/>
        <w:numPr>
          <w:ilvl w:val="0"/>
          <w:numId w:val="1"/>
        </w:numPr>
      </w:pPr>
      <w:r>
        <w:t>Please note that:</w:t>
      </w:r>
    </w:p>
    <w:p w14:paraId="5248898C" w14:textId="47E86E0E" w:rsidR="00406A51" w:rsidRPr="00406A51" w:rsidRDefault="00406A51" w:rsidP="00406A51">
      <w:pPr>
        <w:pStyle w:val="ListParagraph"/>
        <w:numPr>
          <w:ilvl w:val="1"/>
          <w:numId w:val="1"/>
        </w:numPr>
        <w:rPr>
          <w:rStyle w:val="hgkelc"/>
        </w:rPr>
      </w:pPr>
      <w:r>
        <w:t>Each answer has a limit of 15,000 characters in the portal (</w:t>
      </w:r>
      <w:r>
        <w:rPr>
          <w:rStyle w:val="hgkelc"/>
          <w:b/>
          <w:bCs/>
          <w:lang w:val="en"/>
        </w:rPr>
        <w:t>between 2150 and 3750 words</w:t>
      </w:r>
      <w:r>
        <w:rPr>
          <w:rStyle w:val="hgkelc"/>
          <w:lang w:val="en"/>
        </w:rPr>
        <w:t xml:space="preserve"> with spaces included)</w:t>
      </w:r>
    </w:p>
    <w:p w14:paraId="02C00941" w14:textId="6DD85398" w:rsidR="00406A51" w:rsidRDefault="00D727A9" w:rsidP="00406A51">
      <w:pPr>
        <w:pStyle w:val="ListParagraph"/>
        <w:numPr>
          <w:ilvl w:val="1"/>
          <w:numId w:val="1"/>
        </w:numPr>
        <w:rPr>
          <w:rStyle w:val="hgkelc"/>
        </w:rPr>
      </w:pPr>
      <w:r>
        <w:rPr>
          <w:rStyle w:val="hgkelc"/>
        </w:rPr>
        <w:t xml:space="preserve">Formatting (fonts, bold, italics, underlining, </w:t>
      </w:r>
      <w:proofErr w:type="spellStart"/>
      <w:r>
        <w:rPr>
          <w:rStyle w:val="hgkelc"/>
        </w:rPr>
        <w:t>etc</w:t>
      </w:r>
      <w:proofErr w:type="spellEnd"/>
      <w:r>
        <w:rPr>
          <w:rStyle w:val="hgkelc"/>
        </w:rPr>
        <w:t>) might not be correctly copied or saved from this Word document to the Portal. We recommend keeping formatting to a minimum in the Word template and then finalizing formatting once copied into the portal.</w:t>
      </w:r>
    </w:p>
    <w:p w14:paraId="52C4A672" w14:textId="65A4B17F" w:rsidR="00CF01F5" w:rsidRDefault="00CF01F5" w:rsidP="001736D3">
      <w:pPr>
        <w:pStyle w:val="ListParagraph"/>
        <w:numPr>
          <w:ilvl w:val="0"/>
          <w:numId w:val="1"/>
        </w:numPr>
        <w:rPr>
          <w:rStyle w:val="hgkelc"/>
        </w:rPr>
      </w:pPr>
      <w:r>
        <w:t xml:space="preserve">Please consult Annex 1 </w:t>
      </w:r>
      <w:r w:rsidRPr="00DC0503">
        <w:rPr>
          <w:rStyle w:val="hgkelc"/>
          <w:i/>
          <w:iCs/>
          <w:u w:val="single"/>
        </w:rPr>
        <w:t>Instructions for Year 1 Reporting</w:t>
      </w:r>
      <w:r>
        <w:rPr>
          <w:rStyle w:val="hgkelc"/>
        </w:rPr>
        <w:t>, which provides the general overview of Reporting requirements and a step by step on how to use the Portal.</w:t>
      </w:r>
    </w:p>
    <w:p w14:paraId="69AD6FA5" w14:textId="77777777" w:rsidR="002548A7" w:rsidRDefault="002548A7" w:rsidP="00406A51">
      <w:pPr>
        <w:rPr>
          <w:b/>
          <w:bCs/>
        </w:rPr>
      </w:pPr>
    </w:p>
    <w:p w14:paraId="00902700" w14:textId="77777777" w:rsidR="002548A7" w:rsidRDefault="002548A7" w:rsidP="00406A51">
      <w:pPr>
        <w:rPr>
          <w:b/>
          <w:bCs/>
        </w:rPr>
      </w:pPr>
    </w:p>
    <w:p w14:paraId="41C98456" w14:textId="77777777" w:rsidR="002548A7" w:rsidRDefault="002548A7" w:rsidP="00406A51">
      <w:pPr>
        <w:rPr>
          <w:b/>
          <w:bCs/>
        </w:rPr>
      </w:pPr>
    </w:p>
    <w:p w14:paraId="2D4CD983" w14:textId="77777777" w:rsidR="002548A7" w:rsidRDefault="002548A7" w:rsidP="00406A51">
      <w:pPr>
        <w:rPr>
          <w:b/>
          <w:bCs/>
        </w:rPr>
      </w:pPr>
    </w:p>
    <w:p w14:paraId="54160F28" w14:textId="77777777" w:rsidR="002548A7" w:rsidRDefault="002548A7" w:rsidP="00406A51">
      <w:pPr>
        <w:rPr>
          <w:b/>
          <w:bCs/>
        </w:rPr>
      </w:pPr>
    </w:p>
    <w:p w14:paraId="3C895BBC" w14:textId="77777777" w:rsidR="002548A7" w:rsidRDefault="002548A7" w:rsidP="00406A51">
      <w:pPr>
        <w:rPr>
          <w:b/>
          <w:bCs/>
        </w:rPr>
      </w:pPr>
    </w:p>
    <w:p w14:paraId="2B14275E" w14:textId="2B39285B" w:rsidR="00406A51" w:rsidRPr="00D727A9" w:rsidRDefault="00DC0503" w:rsidP="00406A51">
      <w:pPr>
        <w:rPr>
          <w:b/>
          <w:bCs/>
        </w:rPr>
      </w:pPr>
      <w:r>
        <w:rPr>
          <w:b/>
          <w:bCs/>
        </w:rPr>
        <w:lastRenderedPageBreak/>
        <w:t>PROJECT REPORTING</w:t>
      </w:r>
    </w:p>
    <w:p w14:paraId="1FF75002" w14:textId="0CE9F8DA" w:rsidR="00D727A9" w:rsidRPr="00D727A9" w:rsidRDefault="00D727A9" w:rsidP="00127BBA">
      <w:pPr>
        <w:pStyle w:val="ListParagraph"/>
        <w:numPr>
          <w:ilvl w:val="0"/>
          <w:numId w:val="2"/>
        </w:numPr>
        <w:spacing w:before="0" w:after="0" w:line="240" w:lineRule="auto"/>
        <w:rPr>
          <w:b/>
          <w:bCs/>
        </w:rPr>
      </w:pPr>
      <w:r w:rsidRPr="00D727A9">
        <w:rPr>
          <w:b/>
          <w:bCs/>
        </w:rPr>
        <w:t>General Data</w:t>
      </w:r>
    </w:p>
    <w:tbl>
      <w:tblPr>
        <w:tblStyle w:val="TableGrid"/>
        <w:tblpPr w:leftFromText="180" w:rightFromText="180" w:vertAnchor="text" w:horzAnchor="margin" w:tblpY="90"/>
        <w:tblW w:w="0" w:type="auto"/>
        <w:tblLook w:val="04A0" w:firstRow="1" w:lastRow="0" w:firstColumn="1" w:lastColumn="0" w:noHBand="0" w:noVBand="1"/>
      </w:tblPr>
      <w:tblGrid>
        <w:gridCol w:w="8666"/>
      </w:tblGrid>
      <w:tr w:rsidR="00127BBA" w14:paraId="71648D38" w14:textId="77777777" w:rsidTr="001736D3">
        <w:trPr>
          <w:trHeight w:val="458"/>
        </w:trPr>
        <w:tc>
          <w:tcPr>
            <w:tcW w:w="8666" w:type="dxa"/>
            <w:shd w:val="clear" w:color="auto" w:fill="C1E4F5" w:themeFill="accent1" w:themeFillTint="33"/>
          </w:tcPr>
          <w:p w14:paraId="090073BB" w14:textId="62E1B847" w:rsidR="00127BBA" w:rsidRDefault="00127BBA" w:rsidP="00127BBA">
            <w:pPr>
              <w:spacing w:before="0" w:after="0" w:line="240" w:lineRule="auto"/>
            </w:pPr>
            <w:r>
              <w:t xml:space="preserve">Reporting period start date </w:t>
            </w:r>
            <w:r w:rsidRPr="00127BBA">
              <w:rPr>
                <w:i/>
                <w:iCs/>
              </w:rPr>
              <w:t>(usually the date of grant signing</w:t>
            </w:r>
            <w:r w:rsidR="000D0784">
              <w:rPr>
                <w:i/>
                <w:iCs/>
              </w:rPr>
              <w:t xml:space="preserve"> – </w:t>
            </w:r>
            <w:r w:rsidR="00826A9C">
              <w:rPr>
                <w:i/>
                <w:iCs/>
              </w:rPr>
              <w:t>it’s</w:t>
            </w:r>
            <w:r w:rsidR="00CA71AC">
              <w:rPr>
                <w:i/>
                <w:iCs/>
              </w:rPr>
              <w:t xml:space="preserve"> January 31, 2024</w:t>
            </w:r>
            <w:r w:rsidR="00826A9C">
              <w:rPr>
                <w:i/>
                <w:iCs/>
              </w:rPr>
              <w:t xml:space="preserve"> for </w:t>
            </w:r>
            <w:r w:rsidR="001737AA">
              <w:rPr>
                <w:i/>
                <w:iCs/>
              </w:rPr>
              <w:t xml:space="preserve">all </w:t>
            </w:r>
            <w:r w:rsidR="00826A9C">
              <w:rPr>
                <w:i/>
                <w:iCs/>
              </w:rPr>
              <w:t>the 1</w:t>
            </w:r>
            <w:r w:rsidR="00826A9C" w:rsidRPr="00826A9C">
              <w:rPr>
                <w:i/>
                <w:iCs/>
                <w:vertAlign w:val="superscript"/>
              </w:rPr>
              <w:t>st</w:t>
            </w:r>
            <w:r w:rsidR="00826A9C">
              <w:rPr>
                <w:i/>
                <w:iCs/>
              </w:rPr>
              <w:t xml:space="preserve"> </w:t>
            </w:r>
            <w:r w:rsidR="001737AA">
              <w:rPr>
                <w:i/>
                <w:iCs/>
              </w:rPr>
              <w:t>grantees</w:t>
            </w:r>
            <w:r w:rsidRPr="00127BBA">
              <w:rPr>
                <w:i/>
                <w:iCs/>
              </w:rPr>
              <w:t>)</w:t>
            </w:r>
          </w:p>
        </w:tc>
      </w:tr>
      <w:tr w:rsidR="00127BBA" w14:paraId="07FD3833" w14:textId="77777777" w:rsidTr="001736D3">
        <w:trPr>
          <w:trHeight w:val="458"/>
        </w:trPr>
        <w:tc>
          <w:tcPr>
            <w:tcW w:w="8666" w:type="dxa"/>
            <w:shd w:val="clear" w:color="auto" w:fill="auto"/>
          </w:tcPr>
          <w:p w14:paraId="398A97B4" w14:textId="77777777" w:rsidR="00127BBA" w:rsidRDefault="00127BBA" w:rsidP="00127BBA">
            <w:pPr>
              <w:spacing w:before="0" w:after="0" w:line="240" w:lineRule="auto"/>
              <w:rPr>
                <w:i/>
                <w:iCs/>
              </w:rPr>
            </w:pPr>
            <w:r w:rsidRPr="00DC0503">
              <w:rPr>
                <w:i/>
                <w:iCs/>
              </w:rPr>
              <w:t>mm/dd/</w:t>
            </w:r>
            <w:proofErr w:type="spellStart"/>
            <w:r w:rsidRPr="00DC0503">
              <w:rPr>
                <w:i/>
                <w:iCs/>
              </w:rPr>
              <w:t>yyyy</w:t>
            </w:r>
            <w:proofErr w:type="spellEnd"/>
          </w:p>
          <w:p w14:paraId="14EA9FB2" w14:textId="77777777" w:rsidR="00127BBA" w:rsidRDefault="00127BBA" w:rsidP="00127BBA">
            <w:pPr>
              <w:spacing w:before="0" w:after="0" w:line="240" w:lineRule="auto"/>
            </w:pPr>
          </w:p>
        </w:tc>
      </w:tr>
      <w:tr w:rsidR="00127BBA" w14:paraId="75ACF36A" w14:textId="77777777" w:rsidTr="001736D3">
        <w:trPr>
          <w:trHeight w:val="458"/>
        </w:trPr>
        <w:tc>
          <w:tcPr>
            <w:tcW w:w="8666" w:type="dxa"/>
            <w:shd w:val="clear" w:color="auto" w:fill="C1E4F5" w:themeFill="accent1" w:themeFillTint="33"/>
          </w:tcPr>
          <w:p w14:paraId="1861A96A" w14:textId="7378832D" w:rsidR="00127BBA" w:rsidRDefault="00127BBA" w:rsidP="00127BBA">
            <w:pPr>
              <w:spacing w:before="0" w:after="0" w:line="240" w:lineRule="auto"/>
            </w:pPr>
            <w:r>
              <w:t xml:space="preserve">Reporting period end date </w:t>
            </w:r>
          </w:p>
        </w:tc>
      </w:tr>
      <w:tr w:rsidR="00127BBA" w14:paraId="273E3DEA" w14:textId="77777777" w:rsidTr="001736D3">
        <w:trPr>
          <w:trHeight w:val="458"/>
        </w:trPr>
        <w:tc>
          <w:tcPr>
            <w:tcW w:w="8666" w:type="dxa"/>
            <w:shd w:val="clear" w:color="auto" w:fill="auto"/>
          </w:tcPr>
          <w:p w14:paraId="6E25279A" w14:textId="25488B3A" w:rsidR="00127BBA" w:rsidRDefault="00826A9C" w:rsidP="00127BBA">
            <w:pPr>
              <w:spacing w:before="0" w:after="0" w:line="240" w:lineRule="auto"/>
              <w:rPr>
                <w:i/>
                <w:iCs/>
              </w:rPr>
            </w:pPr>
            <w:r w:rsidRPr="00127BBA">
              <w:rPr>
                <w:i/>
                <w:iCs/>
              </w:rPr>
              <w:t>Prefilled</w:t>
            </w:r>
            <w:r w:rsidR="00127BBA">
              <w:rPr>
                <w:i/>
                <w:iCs/>
              </w:rPr>
              <w:t xml:space="preserve"> in Reporting Portal</w:t>
            </w:r>
            <w:r w:rsidR="00127BBA" w:rsidRPr="00127BBA">
              <w:rPr>
                <w:i/>
                <w:iCs/>
              </w:rPr>
              <w:t xml:space="preserve">, </w:t>
            </w:r>
            <w:r w:rsidR="00127BBA">
              <w:rPr>
                <w:i/>
                <w:iCs/>
              </w:rPr>
              <w:t>no input required</w:t>
            </w:r>
          </w:p>
          <w:p w14:paraId="1C2DE1DB" w14:textId="52E2598B" w:rsidR="00127BBA" w:rsidRPr="00127BBA" w:rsidRDefault="00127BBA" w:rsidP="00127BBA">
            <w:pPr>
              <w:spacing w:before="0" w:after="0" w:line="240" w:lineRule="auto"/>
              <w:rPr>
                <w:i/>
                <w:iCs/>
              </w:rPr>
            </w:pPr>
          </w:p>
        </w:tc>
      </w:tr>
      <w:tr w:rsidR="00127BBA" w14:paraId="5D0D4AF4" w14:textId="77777777" w:rsidTr="001736D3">
        <w:trPr>
          <w:trHeight w:val="458"/>
        </w:trPr>
        <w:tc>
          <w:tcPr>
            <w:tcW w:w="8666" w:type="dxa"/>
            <w:shd w:val="clear" w:color="auto" w:fill="C1E4F5" w:themeFill="accent1" w:themeFillTint="33"/>
          </w:tcPr>
          <w:p w14:paraId="19DA0C0F" w14:textId="77777777" w:rsidR="00127BBA" w:rsidRDefault="00127BBA" w:rsidP="00127BBA">
            <w:pPr>
              <w:spacing w:before="0" w:after="0" w:line="240" w:lineRule="auto"/>
            </w:pPr>
            <w:r>
              <w:t xml:space="preserve">Project overview </w:t>
            </w:r>
          </w:p>
        </w:tc>
      </w:tr>
      <w:tr w:rsidR="00127BBA" w14:paraId="1FC682A2" w14:textId="77777777" w:rsidTr="001736D3">
        <w:tc>
          <w:tcPr>
            <w:tcW w:w="8666" w:type="dxa"/>
          </w:tcPr>
          <w:p w14:paraId="6201529F" w14:textId="32AB23BB" w:rsidR="00127BBA" w:rsidRDefault="00127BBA" w:rsidP="00127BBA">
            <w:pPr>
              <w:spacing w:before="0" w:after="0" w:line="240" w:lineRule="auto"/>
              <w:rPr>
                <w:i/>
                <w:iCs/>
              </w:rPr>
            </w:pPr>
            <w:r w:rsidRPr="008B5182">
              <w:rPr>
                <w:i/>
                <w:iCs/>
              </w:rPr>
              <w:t xml:space="preserve">Copy and paste from proposal. Formatting </w:t>
            </w:r>
            <w:r>
              <w:rPr>
                <w:i/>
                <w:iCs/>
              </w:rPr>
              <w:t>may need to be redone in reporting portal, if relevant</w:t>
            </w:r>
            <w:r w:rsidRPr="008B5182">
              <w:rPr>
                <w:i/>
                <w:iCs/>
              </w:rPr>
              <w:t>. Text 15,000 characters max</w:t>
            </w:r>
            <w:r>
              <w:rPr>
                <w:i/>
                <w:iCs/>
              </w:rPr>
              <w:t>.</w:t>
            </w:r>
          </w:p>
          <w:p w14:paraId="250743D7" w14:textId="77777777" w:rsidR="00127BBA" w:rsidRDefault="00127BBA" w:rsidP="00127BBA">
            <w:pPr>
              <w:spacing w:before="0" w:after="0" w:line="240" w:lineRule="auto"/>
              <w:rPr>
                <w:i/>
                <w:iCs/>
              </w:rPr>
            </w:pPr>
          </w:p>
          <w:p w14:paraId="40863249" w14:textId="77777777" w:rsidR="00127BBA" w:rsidRDefault="00127BBA" w:rsidP="00127BBA">
            <w:pPr>
              <w:spacing w:before="0" w:after="0" w:line="240" w:lineRule="auto"/>
              <w:rPr>
                <w:i/>
                <w:iCs/>
              </w:rPr>
            </w:pPr>
          </w:p>
          <w:p w14:paraId="640D82DB" w14:textId="77777777" w:rsidR="00127BBA" w:rsidRPr="008B5182" w:rsidRDefault="00127BBA" w:rsidP="00127BBA">
            <w:pPr>
              <w:spacing w:before="0" w:after="0" w:line="240" w:lineRule="auto"/>
              <w:rPr>
                <w:i/>
                <w:iCs/>
              </w:rPr>
            </w:pPr>
          </w:p>
          <w:p w14:paraId="67CB91C0" w14:textId="77777777" w:rsidR="00127BBA" w:rsidRDefault="00127BBA" w:rsidP="00127BBA">
            <w:pPr>
              <w:spacing w:before="0" w:after="0" w:line="240" w:lineRule="auto"/>
              <w:rPr>
                <w:i/>
                <w:iCs/>
              </w:rPr>
            </w:pPr>
          </w:p>
          <w:p w14:paraId="07A3537C" w14:textId="77777777" w:rsidR="00127BBA" w:rsidRPr="008B5182" w:rsidRDefault="00127BBA" w:rsidP="00127BBA">
            <w:pPr>
              <w:spacing w:before="0" w:after="0" w:line="240" w:lineRule="auto"/>
              <w:rPr>
                <w:i/>
                <w:iCs/>
              </w:rPr>
            </w:pPr>
          </w:p>
        </w:tc>
      </w:tr>
      <w:tr w:rsidR="00127BBA" w14:paraId="74158533" w14:textId="77777777" w:rsidTr="001736D3">
        <w:tc>
          <w:tcPr>
            <w:tcW w:w="8666" w:type="dxa"/>
            <w:shd w:val="clear" w:color="auto" w:fill="C1E4F5" w:themeFill="accent1" w:themeFillTint="33"/>
          </w:tcPr>
          <w:p w14:paraId="1D8E3860" w14:textId="77777777" w:rsidR="00127BBA" w:rsidRDefault="00127BBA" w:rsidP="00127BBA">
            <w:pPr>
              <w:spacing w:before="0" w:after="0" w:line="240" w:lineRule="auto"/>
            </w:pPr>
            <w:r w:rsidRPr="00DE7891">
              <w:t>Executive Summary</w:t>
            </w:r>
            <w:r>
              <w:t xml:space="preserve"> (Concise summary of main takeaways from the report)</w:t>
            </w:r>
          </w:p>
        </w:tc>
      </w:tr>
      <w:tr w:rsidR="00127BBA" w14:paraId="72EB2125" w14:textId="77777777" w:rsidTr="001736D3">
        <w:tc>
          <w:tcPr>
            <w:tcW w:w="8666" w:type="dxa"/>
          </w:tcPr>
          <w:p w14:paraId="385B33AA" w14:textId="77777777" w:rsidR="00127BBA" w:rsidRDefault="00127BBA" w:rsidP="00127BBA">
            <w:pPr>
              <w:spacing w:before="0" w:after="0" w:line="240" w:lineRule="auto"/>
              <w:rPr>
                <w:i/>
                <w:iCs/>
              </w:rPr>
            </w:pPr>
            <w:r>
              <w:rPr>
                <w:i/>
                <w:iCs/>
              </w:rPr>
              <w:t>T</w:t>
            </w:r>
            <w:r w:rsidRPr="00DC0503">
              <w:rPr>
                <w:i/>
                <w:iCs/>
              </w:rPr>
              <w:t>ext 15,000 characters</w:t>
            </w:r>
          </w:p>
          <w:p w14:paraId="3C42C51E" w14:textId="77777777" w:rsidR="00127BBA" w:rsidRDefault="00127BBA" w:rsidP="00127BBA">
            <w:pPr>
              <w:spacing w:before="0" w:after="0" w:line="240" w:lineRule="auto"/>
              <w:rPr>
                <w:i/>
                <w:iCs/>
              </w:rPr>
            </w:pPr>
          </w:p>
          <w:p w14:paraId="1AABA61A" w14:textId="77777777" w:rsidR="00127BBA" w:rsidRDefault="00127BBA" w:rsidP="00127BBA">
            <w:pPr>
              <w:spacing w:before="0" w:after="0" w:line="240" w:lineRule="auto"/>
              <w:rPr>
                <w:i/>
                <w:iCs/>
              </w:rPr>
            </w:pPr>
          </w:p>
          <w:p w14:paraId="1DFC8FFD" w14:textId="77777777" w:rsidR="00127BBA" w:rsidRDefault="00127BBA" w:rsidP="00127BBA">
            <w:pPr>
              <w:spacing w:before="0" w:after="0" w:line="240" w:lineRule="auto"/>
              <w:rPr>
                <w:i/>
                <w:iCs/>
              </w:rPr>
            </w:pPr>
          </w:p>
          <w:p w14:paraId="462ACC44" w14:textId="6ECD965D" w:rsidR="00127BBA" w:rsidRPr="00127BBA" w:rsidRDefault="00127BBA" w:rsidP="00127BBA">
            <w:pPr>
              <w:spacing w:before="0" w:after="0" w:line="240" w:lineRule="auto"/>
              <w:rPr>
                <w:i/>
                <w:iCs/>
              </w:rPr>
            </w:pPr>
          </w:p>
        </w:tc>
      </w:tr>
    </w:tbl>
    <w:p w14:paraId="62148C02" w14:textId="77777777" w:rsidR="00C66E70" w:rsidRPr="00127BBA" w:rsidRDefault="00C66E70" w:rsidP="00127BBA">
      <w:pPr>
        <w:spacing w:before="0" w:after="0" w:line="240" w:lineRule="auto"/>
        <w:rPr>
          <w:b/>
          <w:bCs/>
        </w:rPr>
      </w:pPr>
    </w:p>
    <w:p w14:paraId="611B645B" w14:textId="112F63CE" w:rsidR="00DE7891" w:rsidRPr="00DE7891" w:rsidRDefault="00DE7891" w:rsidP="00127BBA">
      <w:pPr>
        <w:pStyle w:val="ListParagraph"/>
        <w:numPr>
          <w:ilvl w:val="0"/>
          <w:numId w:val="2"/>
        </w:numPr>
        <w:spacing w:before="0" w:after="0" w:line="240" w:lineRule="auto"/>
        <w:rPr>
          <w:b/>
          <w:bCs/>
        </w:rPr>
      </w:pPr>
      <w:r w:rsidRPr="00DE7891">
        <w:rPr>
          <w:b/>
          <w:bCs/>
        </w:rPr>
        <w:t>Cross Cutting</w:t>
      </w:r>
    </w:p>
    <w:tbl>
      <w:tblPr>
        <w:tblStyle w:val="TableGrid"/>
        <w:tblpPr w:leftFromText="180" w:rightFromText="180" w:vertAnchor="text" w:horzAnchor="margin" w:tblpY="90"/>
        <w:tblW w:w="0" w:type="auto"/>
        <w:tblLook w:val="04A0" w:firstRow="1" w:lastRow="0" w:firstColumn="1" w:lastColumn="0" w:noHBand="0" w:noVBand="1"/>
      </w:tblPr>
      <w:tblGrid>
        <w:gridCol w:w="8666"/>
      </w:tblGrid>
      <w:tr w:rsidR="00127BBA" w14:paraId="089375C1" w14:textId="77777777" w:rsidTr="001736D3">
        <w:trPr>
          <w:trHeight w:val="458"/>
        </w:trPr>
        <w:tc>
          <w:tcPr>
            <w:tcW w:w="8666" w:type="dxa"/>
            <w:shd w:val="clear" w:color="auto" w:fill="C1E4F5" w:themeFill="accent1" w:themeFillTint="33"/>
          </w:tcPr>
          <w:p w14:paraId="74980F64" w14:textId="23D3AF58" w:rsidR="00127BBA" w:rsidRDefault="00127BBA" w:rsidP="00127BBA">
            <w:pPr>
              <w:spacing w:before="0" w:after="0" w:line="240" w:lineRule="auto"/>
            </w:pPr>
            <w:r>
              <w:t>Indicator 4E. Gender Equality. In what ways has the project considered and addressed issues related to gender equality?</w:t>
            </w:r>
          </w:p>
        </w:tc>
      </w:tr>
      <w:tr w:rsidR="00127BBA" w14:paraId="0F06AA17" w14:textId="77777777" w:rsidTr="001736D3">
        <w:trPr>
          <w:trHeight w:val="458"/>
        </w:trPr>
        <w:tc>
          <w:tcPr>
            <w:tcW w:w="8666" w:type="dxa"/>
            <w:shd w:val="clear" w:color="auto" w:fill="auto"/>
          </w:tcPr>
          <w:p w14:paraId="45F7348E" w14:textId="0BDDFE83" w:rsidR="00127BBA" w:rsidRDefault="00127BBA" w:rsidP="00127BBA">
            <w:pPr>
              <w:spacing w:before="0" w:after="0" w:line="240" w:lineRule="auto"/>
            </w:pPr>
            <w:r>
              <w:rPr>
                <w:i/>
                <w:iCs/>
              </w:rPr>
              <w:t>T</w:t>
            </w:r>
            <w:r w:rsidRPr="00DC0503">
              <w:rPr>
                <w:i/>
                <w:iCs/>
              </w:rPr>
              <w:t>ext 15,000 characters</w:t>
            </w:r>
            <w:r>
              <w:rPr>
                <w:i/>
                <w:iCs/>
              </w:rPr>
              <w:t xml:space="preserve">. Please refer to prompts in reporting portal for type of information to include in your response. </w:t>
            </w:r>
          </w:p>
          <w:p w14:paraId="68E900D3" w14:textId="77777777" w:rsidR="00127BBA" w:rsidRDefault="00127BBA" w:rsidP="00127BBA">
            <w:pPr>
              <w:spacing w:before="0" w:after="0" w:line="240" w:lineRule="auto"/>
            </w:pPr>
          </w:p>
          <w:p w14:paraId="4E2048D6" w14:textId="77777777" w:rsidR="00127BBA" w:rsidRDefault="00127BBA" w:rsidP="00127BBA">
            <w:pPr>
              <w:spacing w:before="0" w:after="0" w:line="240" w:lineRule="auto"/>
            </w:pPr>
          </w:p>
          <w:p w14:paraId="64F5FF72" w14:textId="77777777" w:rsidR="00127BBA" w:rsidRDefault="00127BBA" w:rsidP="00127BBA">
            <w:pPr>
              <w:spacing w:before="0" w:after="0" w:line="240" w:lineRule="auto"/>
            </w:pPr>
          </w:p>
          <w:p w14:paraId="0A3ADB95" w14:textId="2D1545AD" w:rsidR="00127BBA" w:rsidRDefault="00127BBA" w:rsidP="00127BBA">
            <w:pPr>
              <w:spacing w:before="0" w:after="0" w:line="240" w:lineRule="auto"/>
            </w:pPr>
          </w:p>
        </w:tc>
      </w:tr>
      <w:tr w:rsidR="00127BBA" w14:paraId="6359C725" w14:textId="77777777" w:rsidTr="001736D3">
        <w:trPr>
          <w:trHeight w:val="458"/>
        </w:trPr>
        <w:tc>
          <w:tcPr>
            <w:tcW w:w="8666" w:type="dxa"/>
            <w:shd w:val="clear" w:color="auto" w:fill="C1E4F5" w:themeFill="accent1" w:themeFillTint="33"/>
          </w:tcPr>
          <w:p w14:paraId="0DB7E85C" w14:textId="2B8D50C0" w:rsidR="00127BBA" w:rsidRDefault="00127BBA" w:rsidP="00127BBA">
            <w:pPr>
              <w:spacing w:before="0" w:after="0" w:line="240" w:lineRule="auto"/>
            </w:pPr>
            <w:r w:rsidRPr="00127BBA">
              <w:t>Indicator 4F: Health equity across underserved populations. In what ways has the project considered and addressed issues related to health equity across underserved populations?</w:t>
            </w:r>
          </w:p>
        </w:tc>
      </w:tr>
      <w:tr w:rsidR="00127BBA" w14:paraId="5D452A2D" w14:textId="77777777" w:rsidTr="001736D3">
        <w:trPr>
          <w:trHeight w:val="458"/>
        </w:trPr>
        <w:tc>
          <w:tcPr>
            <w:tcW w:w="8666" w:type="dxa"/>
            <w:shd w:val="clear" w:color="auto" w:fill="auto"/>
          </w:tcPr>
          <w:p w14:paraId="13AE058A" w14:textId="267812BC" w:rsidR="00127BBA" w:rsidRDefault="00127BBA" w:rsidP="00127BBA">
            <w:pPr>
              <w:spacing w:before="0" w:after="0" w:line="240" w:lineRule="auto"/>
            </w:pPr>
            <w:r>
              <w:rPr>
                <w:i/>
                <w:iCs/>
              </w:rPr>
              <w:t>T</w:t>
            </w:r>
            <w:r w:rsidRPr="00DC0503">
              <w:rPr>
                <w:i/>
                <w:iCs/>
              </w:rPr>
              <w:t>ext 15,000 characters</w:t>
            </w:r>
            <w:r>
              <w:rPr>
                <w:i/>
                <w:iCs/>
              </w:rPr>
              <w:t xml:space="preserve">. Please refer to prompts in reporting portal for type of information to include in your response. </w:t>
            </w:r>
          </w:p>
          <w:p w14:paraId="0639B95A" w14:textId="16173ED3" w:rsidR="00127BBA" w:rsidRDefault="00127BBA" w:rsidP="00127BBA">
            <w:pPr>
              <w:spacing w:before="0" w:after="0" w:line="240" w:lineRule="auto"/>
              <w:rPr>
                <w:i/>
                <w:iCs/>
              </w:rPr>
            </w:pPr>
          </w:p>
          <w:p w14:paraId="5EFE6AB5" w14:textId="77777777" w:rsidR="00127BBA" w:rsidRDefault="00127BBA" w:rsidP="00127BBA">
            <w:pPr>
              <w:spacing w:before="0" w:after="0" w:line="240" w:lineRule="auto"/>
              <w:rPr>
                <w:i/>
                <w:iCs/>
              </w:rPr>
            </w:pPr>
          </w:p>
          <w:p w14:paraId="6AE10283" w14:textId="77777777" w:rsidR="00127BBA" w:rsidRDefault="00127BBA" w:rsidP="00127BBA">
            <w:pPr>
              <w:spacing w:before="0" w:after="0" w:line="240" w:lineRule="auto"/>
              <w:rPr>
                <w:i/>
                <w:iCs/>
              </w:rPr>
            </w:pPr>
          </w:p>
          <w:p w14:paraId="6F885C2D" w14:textId="77777777" w:rsidR="00127BBA" w:rsidRPr="00127BBA" w:rsidRDefault="00127BBA" w:rsidP="00127BBA">
            <w:pPr>
              <w:spacing w:before="0" w:after="0" w:line="240" w:lineRule="auto"/>
              <w:rPr>
                <w:i/>
                <w:iCs/>
              </w:rPr>
            </w:pPr>
          </w:p>
        </w:tc>
      </w:tr>
      <w:tr w:rsidR="00127BBA" w14:paraId="7A5FFD20" w14:textId="77777777" w:rsidTr="001736D3">
        <w:trPr>
          <w:trHeight w:val="458"/>
        </w:trPr>
        <w:tc>
          <w:tcPr>
            <w:tcW w:w="8666" w:type="dxa"/>
            <w:shd w:val="clear" w:color="auto" w:fill="C1E4F5" w:themeFill="accent1" w:themeFillTint="33"/>
          </w:tcPr>
          <w:p w14:paraId="416FD58B" w14:textId="786C6288" w:rsidR="00127BBA" w:rsidRDefault="00127BBA" w:rsidP="00127BBA">
            <w:pPr>
              <w:spacing w:before="0" w:after="0" w:line="240" w:lineRule="auto"/>
            </w:pPr>
            <w:r w:rsidRPr="00127BBA">
              <w:lastRenderedPageBreak/>
              <w:t>One Health. In what ways has the project considered and supported (will support) the One Health approach. Please share concrete examples.</w:t>
            </w:r>
          </w:p>
        </w:tc>
      </w:tr>
      <w:tr w:rsidR="00127BBA" w14:paraId="78466921" w14:textId="77777777" w:rsidTr="001736D3">
        <w:tc>
          <w:tcPr>
            <w:tcW w:w="8666" w:type="dxa"/>
          </w:tcPr>
          <w:p w14:paraId="48E6920A" w14:textId="52794FE6" w:rsidR="00127BBA" w:rsidRDefault="00127BBA" w:rsidP="00127BBA">
            <w:pPr>
              <w:spacing w:before="0" w:after="0" w:line="240" w:lineRule="auto"/>
              <w:rPr>
                <w:i/>
                <w:iCs/>
              </w:rPr>
            </w:pPr>
            <w:r>
              <w:rPr>
                <w:i/>
                <w:iCs/>
              </w:rPr>
              <w:t>T</w:t>
            </w:r>
            <w:r w:rsidRPr="00DC0503">
              <w:rPr>
                <w:i/>
                <w:iCs/>
              </w:rPr>
              <w:t>ext 15,000 characters</w:t>
            </w:r>
            <w:r>
              <w:rPr>
                <w:i/>
                <w:iCs/>
              </w:rPr>
              <w:t xml:space="preserve">. </w:t>
            </w:r>
          </w:p>
          <w:p w14:paraId="25E13B85" w14:textId="77777777" w:rsidR="00127BBA" w:rsidRDefault="00127BBA" w:rsidP="00127BBA">
            <w:pPr>
              <w:spacing w:before="0" w:after="0" w:line="240" w:lineRule="auto"/>
              <w:rPr>
                <w:i/>
                <w:iCs/>
              </w:rPr>
            </w:pPr>
          </w:p>
          <w:p w14:paraId="2A6DE801" w14:textId="77777777" w:rsidR="00127BBA" w:rsidRDefault="00127BBA" w:rsidP="00127BBA">
            <w:pPr>
              <w:spacing w:before="0" w:after="0" w:line="240" w:lineRule="auto"/>
              <w:rPr>
                <w:i/>
                <w:iCs/>
              </w:rPr>
            </w:pPr>
          </w:p>
          <w:p w14:paraId="60F45878" w14:textId="77777777" w:rsidR="00127BBA" w:rsidRDefault="00127BBA" w:rsidP="00127BBA">
            <w:pPr>
              <w:spacing w:before="0" w:after="0" w:line="240" w:lineRule="auto"/>
              <w:rPr>
                <w:i/>
                <w:iCs/>
              </w:rPr>
            </w:pPr>
          </w:p>
          <w:p w14:paraId="507D76E1" w14:textId="77777777" w:rsidR="00127BBA" w:rsidRPr="008B5182" w:rsidRDefault="00127BBA" w:rsidP="00127BBA">
            <w:pPr>
              <w:spacing w:before="0" w:after="0" w:line="240" w:lineRule="auto"/>
              <w:rPr>
                <w:i/>
                <w:iCs/>
              </w:rPr>
            </w:pPr>
          </w:p>
        </w:tc>
      </w:tr>
      <w:tr w:rsidR="00127BBA" w14:paraId="5D46D97A" w14:textId="77777777" w:rsidTr="001736D3">
        <w:tc>
          <w:tcPr>
            <w:tcW w:w="8666" w:type="dxa"/>
            <w:shd w:val="clear" w:color="auto" w:fill="C1E4F5" w:themeFill="accent1" w:themeFillTint="33"/>
          </w:tcPr>
          <w:p w14:paraId="403C1D8F" w14:textId="7C7A8E08" w:rsidR="00127BBA" w:rsidRDefault="00127BBA" w:rsidP="00127BBA">
            <w:pPr>
              <w:spacing w:before="0" w:after="0" w:line="240" w:lineRule="auto"/>
            </w:pPr>
            <w:r>
              <w:t>Community engagement. In what ways has the project considered and supported (will support) Community engagement. Please share concrete examples.</w:t>
            </w:r>
          </w:p>
        </w:tc>
      </w:tr>
      <w:tr w:rsidR="00127BBA" w14:paraId="0B3198CC" w14:textId="77777777" w:rsidTr="001736D3">
        <w:tc>
          <w:tcPr>
            <w:tcW w:w="8666" w:type="dxa"/>
          </w:tcPr>
          <w:p w14:paraId="5B4A99E7" w14:textId="77777777" w:rsidR="00127BBA" w:rsidRDefault="00127BBA" w:rsidP="00127BBA">
            <w:pPr>
              <w:spacing w:before="0" w:after="0" w:line="240" w:lineRule="auto"/>
              <w:rPr>
                <w:i/>
                <w:iCs/>
              </w:rPr>
            </w:pPr>
            <w:r>
              <w:rPr>
                <w:i/>
                <w:iCs/>
              </w:rPr>
              <w:t>T</w:t>
            </w:r>
            <w:r w:rsidRPr="00DC0503">
              <w:rPr>
                <w:i/>
                <w:iCs/>
              </w:rPr>
              <w:t>ext 15,000 characters</w:t>
            </w:r>
          </w:p>
          <w:p w14:paraId="62C6C95F" w14:textId="77777777" w:rsidR="00127BBA" w:rsidRDefault="00127BBA" w:rsidP="00127BBA">
            <w:pPr>
              <w:spacing w:before="0" w:after="0" w:line="240" w:lineRule="auto"/>
              <w:rPr>
                <w:i/>
                <w:iCs/>
              </w:rPr>
            </w:pPr>
          </w:p>
          <w:p w14:paraId="452909C4" w14:textId="77777777" w:rsidR="00127BBA" w:rsidRDefault="00127BBA" w:rsidP="00127BBA">
            <w:pPr>
              <w:spacing w:before="0" w:after="0" w:line="240" w:lineRule="auto"/>
              <w:rPr>
                <w:i/>
                <w:iCs/>
              </w:rPr>
            </w:pPr>
          </w:p>
          <w:p w14:paraId="0212180F" w14:textId="77777777" w:rsidR="00127BBA" w:rsidRPr="00127BBA" w:rsidRDefault="00127BBA" w:rsidP="00127BBA">
            <w:pPr>
              <w:spacing w:before="0" w:after="0" w:line="240" w:lineRule="auto"/>
              <w:rPr>
                <w:i/>
                <w:iCs/>
              </w:rPr>
            </w:pPr>
          </w:p>
        </w:tc>
      </w:tr>
    </w:tbl>
    <w:p w14:paraId="01B722A1" w14:textId="76B12907" w:rsidR="00C66E70" w:rsidRDefault="00C66E70" w:rsidP="00127BBA">
      <w:pPr>
        <w:spacing w:before="0" w:after="0" w:line="240" w:lineRule="auto"/>
      </w:pPr>
    </w:p>
    <w:p w14:paraId="3740CFAD" w14:textId="3082E81A" w:rsidR="00C66E70" w:rsidRDefault="00C66E70" w:rsidP="00127BBA">
      <w:pPr>
        <w:spacing w:before="0" w:after="0" w:line="240" w:lineRule="auto"/>
        <w:ind w:left="360"/>
      </w:pPr>
    </w:p>
    <w:p w14:paraId="11844C90" w14:textId="49CB0D40" w:rsidR="00C66E70" w:rsidRDefault="00C66E70" w:rsidP="00127BBA">
      <w:pPr>
        <w:pStyle w:val="ListParagraph"/>
        <w:numPr>
          <w:ilvl w:val="0"/>
          <w:numId w:val="2"/>
        </w:numPr>
        <w:spacing w:before="0" w:after="0" w:line="240" w:lineRule="auto"/>
        <w:rPr>
          <w:b/>
          <w:bCs/>
        </w:rPr>
      </w:pPr>
      <w:r w:rsidRPr="00C66E70">
        <w:rPr>
          <w:b/>
          <w:bCs/>
        </w:rPr>
        <w:t>Program Management and Implementation</w:t>
      </w:r>
    </w:p>
    <w:p w14:paraId="7969EA6B" w14:textId="77777777" w:rsidR="00127BBA" w:rsidRDefault="00127BBA" w:rsidP="00127BBA">
      <w:pPr>
        <w:spacing w:before="0" w:after="0" w:line="240" w:lineRule="auto"/>
        <w:ind w:left="360"/>
      </w:pPr>
    </w:p>
    <w:tbl>
      <w:tblPr>
        <w:tblStyle w:val="TableGrid"/>
        <w:tblpPr w:leftFromText="180" w:rightFromText="180" w:vertAnchor="text" w:horzAnchor="margin" w:tblpY="90"/>
        <w:tblW w:w="0" w:type="auto"/>
        <w:tblLook w:val="04A0" w:firstRow="1" w:lastRow="0" w:firstColumn="1" w:lastColumn="0" w:noHBand="0" w:noVBand="1"/>
      </w:tblPr>
      <w:tblGrid>
        <w:gridCol w:w="8666"/>
      </w:tblGrid>
      <w:tr w:rsidR="00127BBA" w14:paraId="49746FDF" w14:textId="77777777" w:rsidTr="001736D3">
        <w:trPr>
          <w:trHeight w:val="458"/>
        </w:trPr>
        <w:tc>
          <w:tcPr>
            <w:tcW w:w="8666" w:type="dxa"/>
            <w:shd w:val="clear" w:color="auto" w:fill="C1E4F5" w:themeFill="accent1" w:themeFillTint="33"/>
          </w:tcPr>
          <w:p w14:paraId="2E352FB8" w14:textId="5172AB82" w:rsidR="00127BBA" w:rsidRDefault="00127BBA" w:rsidP="00023747">
            <w:pPr>
              <w:spacing w:before="0" w:after="0" w:line="240" w:lineRule="auto"/>
            </w:pPr>
            <w:r w:rsidRPr="00C66E70">
              <w:t>Describe program management and implementation arrangements and indicate their effectiveness.</w:t>
            </w:r>
          </w:p>
        </w:tc>
      </w:tr>
      <w:tr w:rsidR="00127BBA" w14:paraId="369E72B6" w14:textId="77777777" w:rsidTr="001736D3">
        <w:trPr>
          <w:trHeight w:val="1429"/>
        </w:trPr>
        <w:tc>
          <w:tcPr>
            <w:tcW w:w="8666" w:type="dxa"/>
            <w:shd w:val="clear" w:color="auto" w:fill="auto"/>
          </w:tcPr>
          <w:p w14:paraId="12F4A989" w14:textId="430072D8" w:rsidR="00127BBA" w:rsidRDefault="00127BBA" w:rsidP="00023747">
            <w:pPr>
              <w:spacing w:before="0" w:after="0" w:line="240" w:lineRule="auto"/>
            </w:pPr>
            <w:r>
              <w:rPr>
                <w:i/>
                <w:iCs/>
              </w:rPr>
              <w:t>T</w:t>
            </w:r>
            <w:r w:rsidRPr="00DC0503">
              <w:rPr>
                <w:i/>
                <w:iCs/>
              </w:rPr>
              <w:t>ext 15,000 characters</w:t>
            </w:r>
            <w:r>
              <w:rPr>
                <w:i/>
                <w:iCs/>
              </w:rPr>
              <w:t xml:space="preserve">. </w:t>
            </w:r>
          </w:p>
          <w:p w14:paraId="028B573D" w14:textId="77777777" w:rsidR="00127BBA" w:rsidRDefault="00127BBA" w:rsidP="00023747">
            <w:pPr>
              <w:spacing w:before="0" w:after="0" w:line="240" w:lineRule="auto"/>
            </w:pPr>
          </w:p>
        </w:tc>
      </w:tr>
    </w:tbl>
    <w:p w14:paraId="6077E2AA" w14:textId="77777777" w:rsidR="00127BBA" w:rsidRDefault="00127BBA" w:rsidP="00127BBA">
      <w:pPr>
        <w:spacing w:before="0" w:after="0" w:line="240" w:lineRule="auto"/>
      </w:pPr>
    </w:p>
    <w:p w14:paraId="13CF959D" w14:textId="76B9525A" w:rsidR="00860AF5" w:rsidRDefault="00860AF5" w:rsidP="00127BBA">
      <w:pPr>
        <w:spacing w:before="0" w:after="0" w:line="240" w:lineRule="auto"/>
      </w:pPr>
    </w:p>
    <w:p w14:paraId="1A0C3033" w14:textId="1B876B43" w:rsidR="00860AF5" w:rsidRDefault="00860AF5" w:rsidP="00127BBA">
      <w:pPr>
        <w:pStyle w:val="ListParagraph"/>
        <w:numPr>
          <w:ilvl w:val="0"/>
          <w:numId w:val="2"/>
        </w:numPr>
        <w:spacing w:before="0" w:after="0" w:line="240" w:lineRule="auto"/>
        <w:rPr>
          <w:b/>
          <w:bCs/>
        </w:rPr>
      </w:pPr>
      <w:r w:rsidRPr="00860AF5">
        <w:rPr>
          <w:b/>
          <w:bCs/>
        </w:rPr>
        <w:t>Quality of Monitoring and Evaluation</w:t>
      </w:r>
    </w:p>
    <w:p w14:paraId="5426C731" w14:textId="451CF50B" w:rsidR="00860AF5" w:rsidRDefault="00860AF5" w:rsidP="00127BBA">
      <w:pPr>
        <w:spacing w:before="0" w:after="0" w:line="240" w:lineRule="auto"/>
        <w:ind w:left="360"/>
      </w:pPr>
    </w:p>
    <w:tbl>
      <w:tblPr>
        <w:tblStyle w:val="TableGrid"/>
        <w:tblpPr w:leftFromText="180" w:rightFromText="180" w:vertAnchor="text" w:horzAnchor="margin"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6"/>
      </w:tblGrid>
      <w:tr w:rsidR="00127BBA" w14:paraId="4355AA96" w14:textId="77777777" w:rsidTr="00023747">
        <w:trPr>
          <w:trHeight w:val="458"/>
        </w:trPr>
        <w:tc>
          <w:tcPr>
            <w:tcW w:w="8666" w:type="dxa"/>
            <w:shd w:val="clear" w:color="auto" w:fill="C1E4F5" w:themeFill="accent1" w:themeFillTint="33"/>
          </w:tcPr>
          <w:p w14:paraId="66B831A6" w14:textId="17F7587D" w:rsidR="00127BBA" w:rsidRDefault="00127BBA" w:rsidP="00127BBA">
            <w:pPr>
              <w:spacing w:before="0" w:after="0" w:line="240" w:lineRule="auto"/>
            </w:pPr>
            <w:r w:rsidRPr="00860AF5">
              <w:t>Describe the availability of quality data and the process for analyzing results for reporting. Indicate if there are any challenges with M&amp;E capacity or systems of the project, and any proposed improvements in the next period.</w:t>
            </w:r>
          </w:p>
        </w:tc>
      </w:tr>
      <w:tr w:rsidR="00127BBA" w:rsidRPr="00127BBA" w14:paraId="30D57471" w14:textId="77777777" w:rsidTr="00023747">
        <w:trPr>
          <w:trHeight w:val="458"/>
        </w:trPr>
        <w:tc>
          <w:tcPr>
            <w:tcW w:w="8666" w:type="dxa"/>
            <w:shd w:val="clear" w:color="auto" w:fill="auto"/>
          </w:tcPr>
          <w:p w14:paraId="487E0AF1" w14:textId="30DE0E32" w:rsidR="00127BBA" w:rsidRDefault="00127BBA" w:rsidP="00023747">
            <w:pPr>
              <w:spacing w:before="0" w:after="0" w:line="240" w:lineRule="auto"/>
            </w:pPr>
            <w:r>
              <w:rPr>
                <w:i/>
                <w:iCs/>
              </w:rPr>
              <w:t>T</w:t>
            </w:r>
            <w:r w:rsidRPr="00DC0503">
              <w:rPr>
                <w:i/>
                <w:iCs/>
              </w:rPr>
              <w:t>ext 15,000 characters</w:t>
            </w:r>
            <w:r>
              <w:rPr>
                <w:i/>
                <w:iCs/>
              </w:rPr>
              <w:t xml:space="preserve">. </w:t>
            </w:r>
          </w:p>
          <w:p w14:paraId="2676A036" w14:textId="77777777" w:rsidR="00127BBA" w:rsidRDefault="00127BBA" w:rsidP="00023747">
            <w:pPr>
              <w:spacing w:before="0" w:after="0" w:line="240" w:lineRule="auto"/>
              <w:rPr>
                <w:i/>
                <w:iCs/>
              </w:rPr>
            </w:pPr>
          </w:p>
          <w:p w14:paraId="2FECF73C" w14:textId="77777777" w:rsidR="00127BBA" w:rsidRPr="00127BBA" w:rsidRDefault="00127BBA" w:rsidP="00023747">
            <w:pPr>
              <w:spacing w:before="0" w:after="0" w:line="240" w:lineRule="auto"/>
              <w:rPr>
                <w:i/>
                <w:iCs/>
              </w:rPr>
            </w:pPr>
          </w:p>
        </w:tc>
      </w:tr>
      <w:tr w:rsidR="00127BBA" w14:paraId="588B53EA" w14:textId="77777777" w:rsidTr="00023747">
        <w:trPr>
          <w:trHeight w:val="458"/>
        </w:trPr>
        <w:tc>
          <w:tcPr>
            <w:tcW w:w="8666" w:type="dxa"/>
            <w:shd w:val="clear" w:color="auto" w:fill="C1E4F5" w:themeFill="accent1" w:themeFillTint="33"/>
          </w:tcPr>
          <w:p w14:paraId="07E0DD02" w14:textId="7029EA9E" w:rsidR="00127BBA" w:rsidRDefault="00127BBA" w:rsidP="00023747">
            <w:pPr>
              <w:spacing w:before="0" w:after="0" w:line="240" w:lineRule="auto"/>
            </w:pPr>
            <w:r>
              <w:t>Describe how project results are disseminated to key stakeholders and used to inform project management, decision-making or course correction.</w:t>
            </w:r>
          </w:p>
        </w:tc>
      </w:tr>
      <w:tr w:rsidR="00127BBA" w:rsidRPr="008B5182" w14:paraId="23CC0E2D" w14:textId="77777777" w:rsidTr="00023747">
        <w:tc>
          <w:tcPr>
            <w:tcW w:w="8666" w:type="dxa"/>
          </w:tcPr>
          <w:p w14:paraId="741F2F11" w14:textId="77777777" w:rsidR="00127BBA" w:rsidRDefault="00127BBA" w:rsidP="00023747">
            <w:pPr>
              <w:spacing w:before="0" w:after="0" w:line="240" w:lineRule="auto"/>
              <w:rPr>
                <w:i/>
                <w:iCs/>
              </w:rPr>
            </w:pPr>
            <w:r>
              <w:rPr>
                <w:i/>
                <w:iCs/>
              </w:rPr>
              <w:t>T</w:t>
            </w:r>
            <w:r w:rsidRPr="00DC0503">
              <w:rPr>
                <w:i/>
                <w:iCs/>
              </w:rPr>
              <w:t>ext 15,000 characters</w:t>
            </w:r>
            <w:r>
              <w:rPr>
                <w:i/>
                <w:iCs/>
              </w:rPr>
              <w:t xml:space="preserve">. </w:t>
            </w:r>
          </w:p>
          <w:p w14:paraId="6B5D9111" w14:textId="77777777" w:rsidR="00127BBA" w:rsidRDefault="00127BBA" w:rsidP="00023747">
            <w:pPr>
              <w:spacing w:before="0" w:after="0" w:line="240" w:lineRule="auto"/>
              <w:rPr>
                <w:i/>
                <w:iCs/>
              </w:rPr>
            </w:pPr>
          </w:p>
          <w:p w14:paraId="7F93169C" w14:textId="77777777" w:rsidR="00127BBA" w:rsidRDefault="00127BBA" w:rsidP="00023747">
            <w:pPr>
              <w:spacing w:before="0" w:after="0" w:line="240" w:lineRule="auto"/>
              <w:rPr>
                <w:i/>
                <w:iCs/>
              </w:rPr>
            </w:pPr>
          </w:p>
          <w:p w14:paraId="48D74BFE" w14:textId="77777777" w:rsidR="00127BBA" w:rsidRDefault="00127BBA" w:rsidP="00023747">
            <w:pPr>
              <w:spacing w:before="0" w:after="0" w:line="240" w:lineRule="auto"/>
              <w:rPr>
                <w:i/>
                <w:iCs/>
              </w:rPr>
            </w:pPr>
          </w:p>
          <w:p w14:paraId="068B29B7" w14:textId="77777777" w:rsidR="00127BBA" w:rsidRPr="008B5182" w:rsidRDefault="00127BBA" w:rsidP="00023747">
            <w:pPr>
              <w:spacing w:before="0" w:after="0" w:line="240" w:lineRule="auto"/>
              <w:rPr>
                <w:i/>
                <w:iCs/>
              </w:rPr>
            </w:pPr>
          </w:p>
        </w:tc>
      </w:tr>
    </w:tbl>
    <w:p w14:paraId="243BA94D" w14:textId="14581CDC" w:rsidR="00860AF5" w:rsidRDefault="00860AF5" w:rsidP="00127BBA">
      <w:pPr>
        <w:spacing w:before="0" w:after="0" w:line="240" w:lineRule="auto"/>
      </w:pPr>
    </w:p>
    <w:p w14:paraId="65309F15" w14:textId="20D2DB7D" w:rsidR="00860AF5" w:rsidRDefault="00860AF5" w:rsidP="00127BBA">
      <w:pPr>
        <w:spacing w:before="0" w:after="0" w:line="240" w:lineRule="auto"/>
        <w:ind w:left="360"/>
      </w:pPr>
    </w:p>
    <w:p w14:paraId="4C9C0E8C" w14:textId="54A36CBB" w:rsidR="00364086" w:rsidRDefault="00364086" w:rsidP="00127BBA">
      <w:pPr>
        <w:pStyle w:val="ListParagraph"/>
        <w:numPr>
          <w:ilvl w:val="0"/>
          <w:numId w:val="2"/>
        </w:numPr>
        <w:spacing w:before="0" w:after="0" w:line="240" w:lineRule="auto"/>
        <w:rPr>
          <w:b/>
          <w:bCs/>
        </w:rPr>
      </w:pPr>
      <w:r w:rsidRPr="00364086">
        <w:rPr>
          <w:b/>
          <w:bCs/>
        </w:rPr>
        <w:t>Risk management</w:t>
      </w:r>
    </w:p>
    <w:tbl>
      <w:tblPr>
        <w:tblStyle w:val="TableGrid"/>
        <w:tblpPr w:leftFromText="180" w:rightFromText="180" w:vertAnchor="text" w:horzAnchor="margin"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6"/>
      </w:tblGrid>
      <w:tr w:rsidR="00127BBA" w14:paraId="17F6C32D" w14:textId="77777777" w:rsidTr="00023747">
        <w:trPr>
          <w:trHeight w:val="458"/>
        </w:trPr>
        <w:tc>
          <w:tcPr>
            <w:tcW w:w="8666" w:type="dxa"/>
            <w:shd w:val="clear" w:color="auto" w:fill="C1E4F5" w:themeFill="accent1" w:themeFillTint="33"/>
          </w:tcPr>
          <w:p w14:paraId="619B2567" w14:textId="49A791BF" w:rsidR="00127BBA" w:rsidRDefault="00127BBA" w:rsidP="00127BBA">
            <w:pPr>
              <w:spacing w:before="0" w:after="0" w:line="240" w:lineRule="auto"/>
            </w:pPr>
            <w:r>
              <w:lastRenderedPageBreak/>
              <w:t>Summarize any identified risks to the project. Describe any adverse effects to of these risks.</w:t>
            </w:r>
          </w:p>
        </w:tc>
      </w:tr>
      <w:tr w:rsidR="00127BBA" w:rsidRPr="00127BBA" w14:paraId="23B7097E" w14:textId="77777777" w:rsidTr="00023747">
        <w:trPr>
          <w:trHeight w:val="458"/>
        </w:trPr>
        <w:tc>
          <w:tcPr>
            <w:tcW w:w="8666" w:type="dxa"/>
            <w:shd w:val="clear" w:color="auto" w:fill="auto"/>
          </w:tcPr>
          <w:p w14:paraId="70AA5842" w14:textId="77777777" w:rsidR="00127BBA" w:rsidRDefault="00127BBA" w:rsidP="00023747">
            <w:pPr>
              <w:spacing w:before="0" w:after="0" w:line="240" w:lineRule="auto"/>
            </w:pPr>
            <w:r>
              <w:rPr>
                <w:i/>
                <w:iCs/>
              </w:rPr>
              <w:t>T</w:t>
            </w:r>
            <w:r w:rsidRPr="00DC0503">
              <w:rPr>
                <w:i/>
                <w:iCs/>
              </w:rPr>
              <w:t>ext 15,000 characters</w:t>
            </w:r>
            <w:r>
              <w:rPr>
                <w:i/>
                <w:iCs/>
              </w:rPr>
              <w:t xml:space="preserve">. </w:t>
            </w:r>
          </w:p>
          <w:p w14:paraId="5208BDAF" w14:textId="77777777" w:rsidR="00127BBA" w:rsidRDefault="00127BBA" w:rsidP="00023747">
            <w:pPr>
              <w:spacing w:before="0" w:after="0" w:line="240" w:lineRule="auto"/>
              <w:rPr>
                <w:i/>
                <w:iCs/>
              </w:rPr>
            </w:pPr>
          </w:p>
          <w:p w14:paraId="4934F8DF" w14:textId="77777777" w:rsidR="00127BBA" w:rsidRDefault="00127BBA" w:rsidP="00023747">
            <w:pPr>
              <w:spacing w:before="0" w:after="0" w:line="240" w:lineRule="auto"/>
              <w:rPr>
                <w:i/>
                <w:iCs/>
              </w:rPr>
            </w:pPr>
          </w:p>
          <w:p w14:paraId="3461B705" w14:textId="77777777" w:rsidR="00127BBA" w:rsidRPr="00127BBA" w:rsidRDefault="00127BBA" w:rsidP="00023747">
            <w:pPr>
              <w:spacing w:before="0" w:after="0" w:line="240" w:lineRule="auto"/>
              <w:rPr>
                <w:i/>
                <w:iCs/>
              </w:rPr>
            </w:pPr>
          </w:p>
        </w:tc>
      </w:tr>
      <w:tr w:rsidR="00127BBA" w14:paraId="0D302B13" w14:textId="77777777" w:rsidTr="00023747">
        <w:trPr>
          <w:trHeight w:val="458"/>
        </w:trPr>
        <w:tc>
          <w:tcPr>
            <w:tcW w:w="8666" w:type="dxa"/>
            <w:shd w:val="clear" w:color="auto" w:fill="C1E4F5" w:themeFill="accent1" w:themeFillTint="33"/>
          </w:tcPr>
          <w:p w14:paraId="3FF3F5F9" w14:textId="505FD749" w:rsidR="00127BBA" w:rsidRDefault="00127BBA" w:rsidP="00127BBA">
            <w:pPr>
              <w:spacing w:before="0" w:after="0" w:line="240" w:lineRule="auto"/>
            </w:pPr>
            <w:r>
              <w:t>Summarize any proposed mitigating measures to address risks, gaps or barriers affecting the project.</w:t>
            </w:r>
          </w:p>
        </w:tc>
      </w:tr>
      <w:tr w:rsidR="00127BBA" w:rsidRPr="008B5182" w14:paraId="35F2C234" w14:textId="77777777" w:rsidTr="00023747">
        <w:tc>
          <w:tcPr>
            <w:tcW w:w="8666" w:type="dxa"/>
          </w:tcPr>
          <w:p w14:paraId="0BF134AC" w14:textId="77777777" w:rsidR="00127BBA" w:rsidRDefault="00127BBA" w:rsidP="00023747">
            <w:pPr>
              <w:spacing w:before="0" w:after="0" w:line="240" w:lineRule="auto"/>
              <w:rPr>
                <w:i/>
                <w:iCs/>
              </w:rPr>
            </w:pPr>
            <w:r>
              <w:rPr>
                <w:i/>
                <w:iCs/>
              </w:rPr>
              <w:t>T</w:t>
            </w:r>
            <w:r w:rsidRPr="00DC0503">
              <w:rPr>
                <w:i/>
                <w:iCs/>
              </w:rPr>
              <w:t>ext 15,000 characters</w:t>
            </w:r>
            <w:r>
              <w:rPr>
                <w:i/>
                <w:iCs/>
              </w:rPr>
              <w:t xml:space="preserve">. </w:t>
            </w:r>
          </w:p>
          <w:p w14:paraId="3F7E69E0" w14:textId="77777777" w:rsidR="00127BBA" w:rsidRDefault="00127BBA" w:rsidP="00023747">
            <w:pPr>
              <w:spacing w:before="0" w:after="0" w:line="240" w:lineRule="auto"/>
              <w:rPr>
                <w:i/>
                <w:iCs/>
              </w:rPr>
            </w:pPr>
          </w:p>
          <w:p w14:paraId="6FB08379" w14:textId="77777777" w:rsidR="00127BBA" w:rsidRDefault="00127BBA" w:rsidP="00023747">
            <w:pPr>
              <w:spacing w:before="0" w:after="0" w:line="240" w:lineRule="auto"/>
              <w:rPr>
                <w:i/>
                <w:iCs/>
              </w:rPr>
            </w:pPr>
          </w:p>
          <w:p w14:paraId="61B0B5A3" w14:textId="77777777" w:rsidR="00127BBA" w:rsidRDefault="00127BBA" w:rsidP="00023747">
            <w:pPr>
              <w:spacing w:before="0" w:after="0" w:line="240" w:lineRule="auto"/>
              <w:rPr>
                <w:i/>
                <w:iCs/>
              </w:rPr>
            </w:pPr>
          </w:p>
          <w:p w14:paraId="533511A5" w14:textId="77777777" w:rsidR="00127BBA" w:rsidRPr="008B5182" w:rsidRDefault="00127BBA" w:rsidP="00023747">
            <w:pPr>
              <w:spacing w:before="0" w:after="0" w:line="240" w:lineRule="auto"/>
              <w:rPr>
                <w:i/>
                <w:iCs/>
              </w:rPr>
            </w:pPr>
          </w:p>
        </w:tc>
      </w:tr>
    </w:tbl>
    <w:p w14:paraId="2374309F" w14:textId="0643BC94" w:rsidR="00364086" w:rsidRDefault="00364086" w:rsidP="00127BBA">
      <w:pPr>
        <w:spacing w:before="0" w:after="0" w:line="240" w:lineRule="auto"/>
      </w:pPr>
    </w:p>
    <w:p w14:paraId="5416CDEA" w14:textId="29D82BB1" w:rsidR="00364086" w:rsidRPr="00354DDE" w:rsidRDefault="00354DDE" w:rsidP="00127BBA">
      <w:pPr>
        <w:pStyle w:val="ListParagraph"/>
        <w:numPr>
          <w:ilvl w:val="0"/>
          <w:numId w:val="2"/>
        </w:numPr>
        <w:spacing w:before="0" w:after="0" w:line="240" w:lineRule="auto"/>
        <w:rPr>
          <w:b/>
          <w:bCs/>
        </w:rPr>
      </w:pPr>
      <w:r w:rsidRPr="00354DDE">
        <w:rPr>
          <w:b/>
          <w:bCs/>
        </w:rPr>
        <w:t>Achievements, Challenges, Lessons learned and Recommendations</w:t>
      </w:r>
    </w:p>
    <w:p w14:paraId="2AF61B37" w14:textId="77777777" w:rsidR="00127BBA" w:rsidRDefault="00127BBA" w:rsidP="00127BBA">
      <w:pPr>
        <w:spacing w:before="0" w:after="0" w:line="240" w:lineRule="auto"/>
        <w:ind w:left="360"/>
      </w:pPr>
    </w:p>
    <w:tbl>
      <w:tblPr>
        <w:tblStyle w:val="TableGrid"/>
        <w:tblpPr w:leftFromText="180" w:rightFromText="180" w:vertAnchor="text" w:horzAnchor="margin"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6"/>
      </w:tblGrid>
      <w:tr w:rsidR="00127BBA" w14:paraId="42CF92A4" w14:textId="77777777" w:rsidTr="00023747">
        <w:trPr>
          <w:trHeight w:val="458"/>
        </w:trPr>
        <w:tc>
          <w:tcPr>
            <w:tcW w:w="8666" w:type="dxa"/>
            <w:shd w:val="clear" w:color="auto" w:fill="C1E4F5" w:themeFill="accent1" w:themeFillTint="33"/>
          </w:tcPr>
          <w:p w14:paraId="4C53B83B" w14:textId="5AD3CAB9" w:rsidR="00127BBA" w:rsidRDefault="00127BBA" w:rsidP="00023747">
            <w:pPr>
              <w:spacing w:before="0" w:after="0" w:line="240" w:lineRule="auto"/>
            </w:pPr>
            <w:r w:rsidRPr="00127BBA">
              <w:t>Describe key project achievements from implementation to date. Provide concrete examples.</w:t>
            </w:r>
          </w:p>
        </w:tc>
      </w:tr>
      <w:tr w:rsidR="00127BBA" w14:paraId="4447B3F9" w14:textId="77777777" w:rsidTr="00023747">
        <w:trPr>
          <w:trHeight w:val="458"/>
        </w:trPr>
        <w:tc>
          <w:tcPr>
            <w:tcW w:w="8666" w:type="dxa"/>
            <w:shd w:val="clear" w:color="auto" w:fill="auto"/>
          </w:tcPr>
          <w:p w14:paraId="303963F0" w14:textId="67067439" w:rsidR="00127BBA" w:rsidRDefault="00127BBA" w:rsidP="00023747">
            <w:pPr>
              <w:spacing w:before="0" w:after="0" w:line="240" w:lineRule="auto"/>
            </w:pPr>
            <w:r>
              <w:rPr>
                <w:i/>
                <w:iCs/>
              </w:rPr>
              <w:t>T</w:t>
            </w:r>
            <w:r w:rsidRPr="00DC0503">
              <w:rPr>
                <w:i/>
                <w:iCs/>
              </w:rPr>
              <w:t>ext 15,000 characters</w:t>
            </w:r>
            <w:r>
              <w:rPr>
                <w:i/>
                <w:iCs/>
              </w:rPr>
              <w:t xml:space="preserve">. </w:t>
            </w:r>
          </w:p>
          <w:p w14:paraId="24BBB72B" w14:textId="77777777" w:rsidR="00127BBA" w:rsidRDefault="00127BBA" w:rsidP="00023747">
            <w:pPr>
              <w:spacing w:before="0" w:after="0" w:line="240" w:lineRule="auto"/>
            </w:pPr>
          </w:p>
          <w:p w14:paraId="506EC350" w14:textId="77777777" w:rsidR="00127BBA" w:rsidRDefault="00127BBA" w:rsidP="00023747">
            <w:pPr>
              <w:spacing w:before="0" w:after="0" w:line="240" w:lineRule="auto"/>
            </w:pPr>
          </w:p>
        </w:tc>
      </w:tr>
      <w:tr w:rsidR="00127BBA" w14:paraId="04202365" w14:textId="77777777" w:rsidTr="00023747">
        <w:trPr>
          <w:trHeight w:val="458"/>
        </w:trPr>
        <w:tc>
          <w:tcPr>
            <w:tcW w:w="8666" w:type="dxa"/>
            <w:shd w:val="clear" w:color="auto" w:fill="C1E4F5" w:themeFill="accent1" w:themeFillTint="33"/>
          </w:tcPr>
          <w:p w14:paraId="0DD01E1E" w14:textId="3AF4948F" w:rsidR="00127BBA" w:rsidRDefault="00127BBA" w:rsidP="00023747">
            <w:pPr>
              <w:spacing w:before="0" w:after="0" w:line="240" w:lineRule="auto"/>
            </w:pPr>
            <w:r w:rsidRPr="00127BBA">
              <w:t>Describe key challenges, barriers and gaps encountered in project implementation to date.</w:t>
            </w:r>
          </w:p>
        </w:tc>
      </w:tr>
      <w:tr w:rsidR="00127BBA" w14:paraId="72B28050" w14:textId="77777777" w:rsidTr="00023747">
        <w:trPr>
          <w:trHeight w:val="458"/>
        </w:trPr>
        <w:tc>
          <w:tcPr>
            <w:tcW w:w="8666" w:type="dxa"/>
            <w:shd w:val="clear" w:color="auto" w:fill="auto"/>
          </w:tcPr>
          <w:p w14:paraId="5FFA7989" w14:textId="3DC62E2D" w:rsidR="00127BBA" w:rsidRDefault="00127BBA" w:rsidP="00023747">
            <w:pPr>
              <w:spacing w:before="0" w:after="0" w:line="240" w:lineRule="auto"/>
            </w:pPr>
            <w:r>
              <w:rPr>
                <w:i/>
                <w:iCs/>
              </w:rPr>
              <w:t>T</w:t>
            </w:r>
            <w:r w:rsidRPr="00DC0503">
              <w:rPr>
                <w:i/>
                <w:iCs/>
              </w:rPr>
              <w:t>ext 15,000 characters</w:t>
            </w:r>
            <w:r>
              <w:rPr>
                <w:i/>
                <w:iCs/>
              </w:rPr>
              <w:t xml:space="preserve">. </w:t>
            </w:r>
          </w:p>
          <w:p w14:paraId="27155E2E" w14:textId="77777777" w:rsidR="00127BBA" w:rsidRDefault="00127BBA" w:rsidP="00023747">
            <w:pPr>
              <w:spacing w:before="0" w:after="0" w:line="240" w:lineRule="auto"/>
              <w:rPr>
                <w:i/>
                <w:iCs/>
              </w:rPr>
            </w:pPr>
          </w:p>
          <w:p w14:paraId="79CAC347" w14:textId="77777777" w:rsidR="00127BBA" w:rsidRPr="00127BBA" w:rsidRDefault="00127BBA" w:rsidP="00023747">
            <w:pPr>
              <w:spacing w:before="0" w:after="0" w:line="240" w:lineRule="auto"/>
              <w:rPr>
                <w:i/>
                <w:iCs/>
              </w:rPr>
            </w:pPr>
          </w:p>
        </w:tc>
      </w:tr>
      <w:tr w:rsidR="00127BBA" w14:paraId="7D8DC066" w14:textId="77777777" w:rsidTr="00023747">
        <w:trPr>
          <w:trHeight w:val="458"/>
        </w:trPr>
        <w:tc>
          <w:tcPr>
            <w:tcW w:w="8666" w:type="dxa"/>
            <w:shd w:val="clear" w:color="auto" w:fill="C1E4F5" w:themeFill="accent1" w:themeFillTint="33"/>
          </w:tcPr>
          <w:p w14:paraId="44F17120" w14:textId="5CFA9697" w:rsidR="00127BBA" w:rsidRDefault="00127BBA" w:rsidP="00023747">
            <w:pPr>
              <w:spacing w:before="0" w:after="0" w:line="240" w:lineRule="auto"/>
            </w:pPr>
            <w:r w:rsidRPr="00127BBA">
              <w:t>Describe key lessons learned from implementation to date, positive and/or negative that may be applicable to other projects in the country or other countries. Provide suggestions or recommendations on how to improve project implementation</w:t>
            </w:r>
            <w:r>
              <w:t>.</w:t>
            </w:r>
          </w:p>
        </w:tc>
      </w:tr>
      <w:tr w:rsidR="00127BBA" w14:paraId="0890C299" w14:textId="77777777" w:rsidTr="00023747">
        <w:tc>
          <w:tcPr>
            <w:tcW w:w="8666" w:type="dxa"/>
          </w:tcPr>
          <w:p w14:paraId="421AF8D9" w14:textId="77777777" w:rsidR="00127BBA" w:rsidRDefault="00127BBA" w:rsidP="00023747">
            <w:pPr>
              <w:spacing w:before="0" w:after="0" w:line="240" w:lineRule="auto"/>
              <w:rPr>
                <w:i/>
                <w:iCs/>
              </w:rPr>
            </w:pPr>
            <w:r>
              <w:rPr>
                <w:i/>
                <w:iCs/>
              </w:rPr>
              <w:t>T</w:t>
            </w:r>
            <w:r w:rsidRPr="00DC0503">
              <w:rPr>
                <w:i/>
                <w:iCs/>
              </w:rPr>
              <w:t>ext 15,000 characters</w:t>
            </w:r>
            <w:r>
              <w:rPr>
                <w:i/>
                <w:iCs/>
              </w:rPr>
              <w:t xml:space="preserve">. </w:t>
            </w:r>
          </w:p>
          <w:p w14:paraId="1FC976F9" w14:textId="77777777" w:rsidR="00127BBA" w:rsidRDefault="00127BBA" w:rsidP="00023747">
            <w:pPr>
              <w:spacing w:before="0" w:after="0" w:line="240" w:lineRule="auto"/>
              <w:rPr>
                <w:i/>
                <w:iCs/>
              </w:rPr>
            </w:pPr>
          </w:p>
          <w:p w14:paraId="0EE5F5A4" w14:textId="77777777" w:rsidR="00127BBA" w:rsidRDefault="00127BBA" w:rsidP="00023747">
            <w:pPr>
              <w:spacing w:before="0" w:after="0" w:line="240" w:lineRule="auto"/>
              <w:rPr>
                <w:i/>
                <w:iCs/>
              </w:rPr>
            </w:pPr>
          </w:p>
          <w:p w14:paraId="270D5D7C" w14:textId="77777777" w:rsidR="00127BBA" w:rsidRDefault="00127BBA" w:rsidP="00023747">
            <w:pPr>
              <w:spacing w:before="0" w:after="0" w:line="240" w:lineRule="auto"/>
              <w:rPr>
                <w:i/>
                <w:iCs/>
              </w:rPr>
            </w:pPr>
          </w:p>
          <w:p w14:paraId="46C82DC5" w14:textId="77777777" w:rsidR="00127BBA" w:rsidRPr="008B5182" w:rsidRDefault="00127BBA" w:rsidP="00023747">
            <w:pPr>
              <w:spacing w:before="0" w:after="0" w:line="240" w:lineRule="auto"/>
              <w:rPr>
                <w:i/>
                <w:iCs/>
              </w:rPr>
            </w:pPr>
          </w:p>
        </w:tc>
      </w:tr>
      <w:tr w:rsidR="00127BBA" w14:paraId="1A9A5FAA" w14:textId="77777777" w:rsidTr="00023747">
        <w:tc>
          <w:tcPr>
            <w:tcW w:w="8666" w:type="dxa"/>
            <w:shd w:val="clear" w:color="auto" w:fill="C1E4F5" w:themeFill="accent1" w:themeFillTint="33"/>
          </w:tcPr>
          <w:p w14:paraId="34862DDE" w14:textId="1A00C63C" w:rsidR="00127BBA" w:rsidRDefault="00127BBA" w:rsidP="00023747">
            <w:pPr>
              <w:spacing w:before="0" w:after="0" w:line="240" w:lineRule="auto"/>
            </w:pPr>
            <w:r w:rsidRPr="00127BBA">
              <w:t>Case studies. Please provide 2-3 examples of how the Pandemic Fund support was used to overcome weaknesses, bottlenecks or challenges faced by the country/region. You can upload any pdfs in the Reporting Documents section.</w:t>
            </w:r>
          </w:p>
        </w:tc>
      </w:tr>
      <w:tr w:rsidR="00127BBA" w14:paraId="730B437A" w14:textId="77777777" w:rsidTr="00023747">
        <w:tc>
          <w:tcPr>
            <w:tcW w:w="8666" w:type="dxa"/>
          </w:tcPr>
          <w:p w14:paraId="2F54B135" w14:textId="77777777" w:rsidR="00127BBA" w:rsidRDefault="00127BBA" w:rsidP="00023747">
            <w:pPr>
              <w:spacing w:before="0" w:after="0" w:line="240" w:lineRule="auto"/>
              <w:rPr>
                <w:i/>
                <w:iCs/>
              </w:rPr>
            </w:pPr>
            <w:r>
              <w:rPr>
                <w:i/>
                <w:iCs/>
              </w:rPr>
              <w:t>T</w:t>
            </w:r>
            <w:r w:rsidRPr="00DC0503">
              <w:rPr>
                <w:i/>
                <w:iCs/>
              </w:rPr>
              <w:t>ext 15,000 characters</w:t>
            </w:r>
          </w:p>
          <w:p w14:paraId="5F1F1DC9" w14:textId="77777777" w:rsidR="00127BBA" w:rsidRDefault="00127BBA" w:rsidP="00023747">
            <w:pPr>
              <w:spacing w:before="0" w:after="0" w:line="240" w:lineRule="auto"/>
              <w:rPr>
                <w:i/>
                <w:iCs/>
              </w:rPr>
            </w:pPr>
          </w:p>
          <w:p w14:paraId="47C69890" w14:textId="77777777" w:rsidR="00127BBA" w:rsidRDefault="00127BBA" w:rsidP="00023747">
            <w:pPr>
              <w:spacing w:before="0" w:after="0" w:line="240" w:lineRule="auto"/>
              <w:rPr>
                <w:i/>
                <w:iCs/>
              </w:rPr>
            </w:pPr>
          </w:p>
          <w:p w14:paraId="28D79F69" w14:textId="77777777" w:rsidR="00127BBA" w:rsidRPr="00127BBA" w:rsidRDefault="00127BBA" w:rsidP="00023747">
            <w:pPr>
              <w:spacing w:before="0" w:after="0" w:line="240" w:lineRule="auto"/>
              <w:rPr>
                <w:i/>
                <w:iCs/>
              </w:rPr>
            </w:pPr>
          </w:p>
        </w:tc>
      </w:tr>
      <w:tr w:rsidR="00127BBA" w14:paraId="0B32E85F" w14:textId="77777777" w:rsidTr="00023747">
        <w:tc>
          <w:tcPr>
            <w:tcW w:w="8666" w:type="dxa"/>
          </w:tcPr>
          <w:p w14:paraId="78F93353" w14:textId="77777777" w:rsidR="00127BBA" w:rsidRDefault="00127BBA" w:rsidP="00023747">
            <w:pPr>
              <w:spacing w:before="0" w:after="0" w:line="240" w:lineRule="auto"/>
              <w:rPr>
                <w:i/>
                <w:iCs/>
              </w:rPr>
            </w:pPr>
          </w:p>
        </w:tc>
      </w:tr>
      <w:tr w:rsidR="00127BBA" w14:paraId="6E5C180F" w14:textId="77777777" w:rsidTr="00127BBA">
        <w:tc>
          <w:tcPr>
            <w:tcW w:w="8666" w:type="dxa"/>
            <w:shd w:val="clear" w:color="auto" w:fill="C1E4F5" w:themeFill="accent1" w:themeFillTint="33"/>
          </w:tcPr>
          <w:p w14:paraId="3B0949AC" w14:textId="2CD8C3C0" w:rsidR="00127BBA" w:rsidRPr="00127BBA" w:rsidRDefault="00127BBA" w:rsidP="00023747">
            <w:pPr>
              <w:spacing w:before="0" w:after="0" w:line="240" w:lineRule="auto"/>
            </w:pPr>
            <w:r w:rsidRPr="00127BBA">
              <w:lastRenderedPageBreak/>
              <w:t>If there are informational videos that capture the project achievements, interviews of key stakeholders and project beneficiaries where consent has been obtained for public use, please provide the URL/links.</w:t>
            </w:r>
          </w:p>
        </w:tc>
      </w:tr>
    </w:tbl>
    <w:p w14:paraId="23646F3E" w14:textId="77777777" w:rsidR="00127BBA" w:rsidRDefault="00127BBA" w:rsidP="00127BBA">
      <w:pPr>
        <w:spacing w:before="0" w:after="0" w:line="240" w:lineRule="auto"/>
        <w:ind w:left="360"/>
      </w:pPr>
    </w:p>
    <w:p w14:paraId="2C2608A6" w14:textId="2C604414" w:rsidR="00127BBA" w:rsidRPr="00127BBA" w:rsidRDefault="00127BBA" w:rsidP="00127BBA">
      <w:pPr>
        <w:spacing w:before="0" w:after="0" w:line="240" w:lineRule="auto"/>
        <w:ind w:left="360"/>
        <w:rPr>
          <w:i/>
          <w:iCs/>
        </w:rPr>
      </w:pPr>
      <w:r>
        <w:rPr>
          <w:i/>
          <w:iCs/>
        </w:rPr>
        <w:t>Links</w:t>
      </w:r>
    </w:p>
    <w:p w14:paraId="11389AD9" w14:textId="5DA34669" w:rsidR="002A34A8" w:rsidRDefault="002A34A8" w:rsidP="00127BBA">
      <w:pPr>
        <w:spacing w:before="0" w:after="0" w:line="240" w:lineRule="auto"/>
        <w:ind w:left="360"/>
      </w:pPr>
    </w:p>
    <w:p w14:paraId="2AC7F4A2" w14:textId="3FE15B37" w:rsidR="002A34A8" w:rsidRDefault="002A34A8" w:rsidP="00127BBA">
      <w:pPr>
        <w:spacing w:before="0" w:after="0" w:line="240" w:lineRule="auto"/>
        <w:ind w:left="360"/>
      </w:pPr>
    </w:p>
    <w:p w14:paraId="38E18D58" w14:textId="75743CF6" w:rsidR="002A34A8" w:rsidRDefault="002A34A8" w:rsidP="00127BBA">
      <w:pPr>
        <w:pStyle w:val="ListParagraph"/>
        <w:numPr>
          <w:ilvl w:val="0"/>
          <w:numId w:val="2"/>
        </w:numPr>
        <w:spacing w:before="0" w:after="0" w:line="240" w:lineRule="auto"/>
        <w:rPr>
          <w:b/>
          <w:bCs/>
        </w:rPr>
      </w:pPr>
      <w:r w:rsidRPr="002A34A8">
        <w:rPr>
          <w:b/>
          <w:bCs/>
        </w:rPr>
        <w:t>Reporting documents</w:t>
      </w:r>
    </w:p>
    <w:tbl>
      <w:tblPr>
        <w:tblStyle w:val="TableGrid"/>
        <w:tblpPr w:leftFromText="180" w:rightFromText="180" w:vertAnchor="text" w:horzAnchor="margin"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6"/>
      </w:tblGrid>
      <w:tr w:rsidR="00127BBA" w14:paraId="74520787" w14:textId="77777777" w:rsidTr="00023747">
        <w:trPr>
          <w:trHeight w:val="458"/>
        </w:trPr>
        <w:tc>
          <w:tcPr>
            <w:tcW w:w="8666" w:type="dxa"/>
            <w:shd w:val="clear" w:color="auto" w:fill="C1E4F5" w:themeFill="accent1" w:themeFillTint="33"/>
          </w:tcPr>
          <w:p w14:paraId="56A7897B" w14:textId="00652876" w:rsidR="00127BBA" w:rsidRDefault="00127BBA" w:rsidP="00023747">
            <w:pPr>
              <w:spacing w:before="0" w:after="0" w:line="240" w:lineRule="auto"/>
            </w:pPr>
            <w:r w:rsidRPr="005F257A">
              <w:t>Upload the Annual Project Report (Excel reporting template</w:t>
            </w:r>
            <w:r>
              <w:t>, only .</w:t>
            </w:r>
            <w:proofErr w:type="spellStart"/>
            <w:r>
              <w:t>xls</w:t>
            </w:r>
            <w:proofErr w:type="spellEnd"/>
            <w:r>
              <w:t xml:space="preserve"> format accepted</w:t>
            </w:r>
            <w:r w:rsidRPr="005F257A">
              <w:t>)</w:t>
            </w:r>
            <w:r>
              <w:t xml:space="preserve"> – mandatory   </w:t>
            </w:r>
          </w:p>
        </w:tc>
      </w:tr>
      <w:tr w:rsidR="00127BBA" w14:paraId="0C3EF595" w14:textId="77777777" w:rsidTr="00023747">
        <w:trPr>
          <w:trHeight w:val="458"/>
        </w:trPr>
        <w:tc>
          <w:tcPr>
            <w:tcW w:w="8666" w:type="dxa"/>
            <w:shd w:val="clear" w:color="auto" w:fill="auto"/>
          </w:tcPr>
          <w:p w14:paraId="7D3601D4" w14:textId="64F73568" w:rsidR="00127BBA" w:rsidRDefault="00127BBA" w:rsidP="00023747">
            <w:pPr>
              <w:spacing w:before="0" w:after="0" w:line="240" w:lineRule="auto"/>
            </w:pPr>
            <w:r>
              <w:rPr>
                <w:i/>
                <w:iCs/>
              </w:rPr>
              <w:t>[To be uploaded into Reporting Portal]</w:t>
            </w:r>
          </w:p>
          <w:p w14:paraId="1BF11F00" w14:textId="77777777" w:rsidR="00127BBA" w:rsidRDefault="00127BBA" w:rsidP="00023747">
            <w:pPr>
              <w:spacing w:before="0" w:after="0" w:line="240" w:lineRule="auto"/>
            </w:pPr>
          </w:p>
        </w:tc>
      </w:tr>
      <w:tr w:rsidR="00127BBA" w14:paraId="0AF52DFA" w14:textId="77777777" w:rsidTr="00023747">
        <w:trPr>
          <w:trHeight w:val="458"/>
        </w:trPr>
        <w:tc>
          <w:tcPr>
            <w:tcW w:w="8666" w:type="dxa"/>
            <w:shd w:val="clear" w:color="auto" w:fill="C1E4F5" w:themeFill="accent1" w:themeFillTint="33"/>
          </w:tcPr>
          <w:p w14:paraId="665FF98B" w14:textId="130B8EBB" w:rsidR="00127BBA" w:rsidRDefault="00127BBA" w:rsidP="00023747">
            <w:pPr>
              <w:spacing w:before="0" w:after="0" w:line="240" w:lineRule="auto"/>
            </w:pPr>
            <w:r w:rsidRPr="00127BBA">
              <w:t>Other documents (You can upload several supporting documents in .</w:t>
            </w:r>
            <w:proofErr w:type="spellStart"/>
            <w:r w:rsidRPr="00127BBA">
              <w:t>xls</w:t>
            </w:r>
            <w:proofErr w:type="spellEnd"/>
            <w:r w:rsidRPr="00127BBA">
              <w:t xml:space="preserve">, .pdf or .doc formats) – optional.  </w:t>
            </w:r>
          </w:p>
        </w:tc>
      </w:tr>
      <w:tr w:rsidR="00127BBA" w:rsidRPr="00127BBA" w14:paraId="06A8182E" w14:textId="77777777" w:rsidTr="00023747">
        <w:trPr>
          <w:trHeight w:val="458"/>
        </w:trPr>
        <w:tc>
          <w:tcPr>
            <w:tcW w:w="8666" w:type="dxa"/>
            <w:shd w:val="clear" w:color="auto" w:fill="auto"/>
          </w:tcPr>
          <w:p w14:paraId="24E46035" w14:textId="77777777" w:rsidR="00127BBA" w:rsidRDefault="00127BBA" w:rsidP="00127BBA">
            <w:pPr>
              <w:spacing w:before="0" w:after="0" w:line="240" w:lineRule="auto"/>
            </w:pPr>
            <w:r>
              <w:rPr>
                <w:i/>
                <w:iCs/>
              </w:rPr>
              <w:t>[To be uploaded into Reporting Portal]</w:t>
            </w:r>
          </w:p>
          <w:p w14:paraId="219C85E0" w14:textId="77777777" w:rsidR="00127BBA" w:rsidRDefault="00127BBA" w:rsidP="00023747">
            <w:pPr>
              <w:spacing w:before="0" w:after="0" w:line="240" w:lineRule="auto"/>
              <w:rPr>
                <w:i/>
                <w:iCs/>
              </w:rPr>
            </w:pPr>
          </w:p>
          <w:p w14:paraId="21194C4E" w14:textId="77777777" w:rsidR="00127BBA" w:rsidRDefault="00127BBA" w:rsidP="00023747">
            <w:pPr>
              <w:spacing w:before="0" w:after="0" w:line="240" w:lineRule="auto"/>
              <w:rPr>
                <w:i/>
                <w:iCs/>
              </w:rPr>
            </w:pPr>
          </w:p>
          <w:p w14:paraId="0CC89927" w14:textId="77777777" w:rsidR="00127BBA" w:rsidRPr="00127BBA" w:rsidRDefault="00127BBA" w:rsidP="00023747">
            <w:pPr>
              <w:spacing w:before="0" w:after="0" w:line="240" w:lineRule="auto"/>
              <w:rPr>
                <w:i/>
                <w:iCs/>
              </w:rPr>
            </w:pPr>
          </w:p>
        </w:tc>
      </w:tr>
    </w:tbl>
    <w:p w14:paraId="6615B4EE" w14:textId="40ED834B" w:rsidR="002A34A8" w:rsidRDefault="002A34A8" w:rsidP="00127BBA">
      <w:pPr>
        <w:spacing w:before="0" w:after="0" w:line="240" w:lineRule="auto"/>
        <w:ind w:left="360"/>
        <w:rPr>
          <w:i/>
          <w:iCs/>
        </w:rPr>
      </w:pPr>
    </w:p>
    <w:p w14:paraId="5FB03E13" w14:textId="77777777" w:rsidR="00127BBA" w:rsidRPr="00127BBA" w:rsidRDefault="00127BBA" w:rsidP="00127BBA">
      <w:pPr>
        <w:spacing w:before="0" w:after="0" w:line="240" w:lineRule="auto"/>
        <w:ind w:left="360"/>
        <w:rPr>
          <w:i/>
          <w:iCs/>
        </w:rPr>
      </w:pPr>
    </w:p>
    <w:p w14:paraId="4EE603D1" w14:textId="68FBA6EC" w:rsidR="005F257A" w:rsidRDefault="005F257A" w:rsidP="00127BBA">
      <w:pPr>
        <w:spacing w:before="0" w:after="0" w:line="240" w:lineRule="auto"/>
        <w:ind w:left="360"/>
      </w:pPr>
    </w:p>
    <w:p w14:paraId="1569C53F" w14:textId="15C0ADCC" w:rsidR="005F257A" w:rsidRDefault="005F257A" w:rsidP="00127BBA">
      <w:pPr>
        <w:spacing w:before="0" w:after="0" w:line="240" w:lineRule="auto"/>
      </w:pPr>
      <w:r>
        <w:br w:type="page"/>
      </w:r>
    </w:p>
    <w:p w14:paraId="3370A7E7" w14:textId="353E83B6" w:rsidR="002428AB" w:rsidRPr="002C4F48" w:rsidRDefault="002428AB" w:rsidP="002428AB">
      <w:pPr>
        <w:pStyle w:val="Title"/>
        <w:rPr>
          <w:rFonts w:ascii="Calibri" w:hAnsi="Calibri" w:cs="Calibri"/>
          <w:sz w:val="44"/>
          <w:szCs w:val="44"/>
        </w:rPr>
      </w:pPr>
      <w:r>
        <w:lastRenderedPageBreak/>
        <w:t>ANNEX: I</w:t>
      </w:r>
      <w:r w:rsidRPr="002C4F48">
        <w:rPr>
          <w:rFonts w:ascii="Calibri" w:hAnsi="Calibri" w:cs="Calibri"/>
          <w:sz w:val="44"/>
          <w:szCs w:val="44"/>
        </w:rPr>
        <w:t xml:space="preserve">NSTRUCTIONS FOR YEAR 1 REPORTING </w:t>
      </w:r>
    </w:p>
    <w:p w14:paraId="03E628C1" w14:textId="77777777" w:rsidR="002428AB" w:rsidRPr="008A27CA" w:rsidRDefault="002428AB" w:rsidP="002428AB">
      <w:pPr>
        <w:pStyle w:val="Title"/>
        <w:rPr>
          <w:rFonts w:ascii="Calibri" w:hAnsi="Calibri" w:cs="Calibri"/>
          <w:sz w:val="44"/>
          <w:szCs w:val="44"/>
        </w:rPr>
      </w:pPr>
      <w:r w:rsidRPr="002C4F48">
        <w:rPr>
          <w:rFonts w:ascii="Calibri" w:hAnsi="Calibri" w:cs="Calibri"/>
          <w:sz w:val="44"/>
          <w:szCs w:val="44"/>
        </w:rPr>
        <w:t>The Pandemic Fund</w:t>
      </w:r>
    </w:p>
    <w:p w14:paraId="2FB633CE" w14:textId="77777777" w:rsidR="002428AB" w:rsidRDefault="002428AB" w:rsidP="002428AB">
      <w:pPr>
        <w:rPr>
          <w:rFonts w:ascii="Calibri" w:hAnsi="Calibri" w:cs="Calibri"/>
          <w:b/>
          <w:bCs/>
          <w:u w:val="single"/>
        </w:rPr>
      </w:pPr>
      <w:r w:rsidRPr="002C4F48">
        <w:rPr>
          <w:rFonts w:ascii="Calibri" w:hAnsi="Calibri" w:cs="Calibri"/>
          <w:b/>
          <w:bCs/>
          <w:u w:val="single"/>
        </w:rPr>
        <w:t>General</w:t>
      </w:r>
    </w:p>
    <w:p w14:paraId="7BEE2872" w14:textId="77777777" w:rsidR="002428AB" w:rsidRDefault="002428AB" w:rsidP="002428AB">
      <w:pPr>
        <w:pStyle w:val="ListParagraph"/>
        <w:numPr>
          <w:ilvl w:val="0"/>
          <w:numId w:val="3"/>
        </w:numPr>
        <w:rPr>
          <w:rFonts w:ascii="Calibri" w:hAnsi="Calibri" w:cs="Calibri"/>
        </w:rPr>
      </w:pPr>
      <w:r w:rsidRPr="002C4F48">
        <w:rPr>
          <w:rFonts w:ascii="Calibri" w:hAnsi="Calibri" w:cs="Calibri"/>
        </w:rPr>
        <w:t>Year 1 reporting will be done through the Pandemic Fund online portal</w:t>
      </w:r>
      <w:r>
        <w:rPr>
          <w:rFonts w:ascii="Calibri" w:hAnsi="Calibri" w:cs="Calibri"/>
        </w:rPr>
        <w:t>.</w:t>
      </w:r>
    </w:p>
    <w:p w14:paraId="7A92899B" w14:textId="77777777" w:rsidR="002428AB" w:rsidRPr="00A06FD0" w:rsidRDefault="002428AB" w:rsidP="002428AB">
      <w:pPr>
        <w:pStyle w:val="ListParagraph"/>
        <w:numPr>
          <w:ilvl w:val="0"/>
          <w:numId w:val="3"/>
        </w:numPr>
      </w:pPr>
      <w:r w:rsidRPr="002C4F48">
        <w:rPr>
          <w:rFonts w:ascii="Calibri" w:hAnsi="Calibri" w:cs="Calibri"/>
        </w:rPr>
        <w:t>It will consist of two parts</w:t>
      </w:r>
      <w:r>
        <w:rPr>
          <w:rFonts w:ascii="Calibri" w:hAnsi="Calibri" w:cs="Calibri"/>
        </w:rPr>
        <w:t>:</w:t>
      </w:r>
    </w:p>
    <w:p w14:paraId="62B60A99" w14:textId="3D8BC1BC" w:rsidR="002428AB" w:rsidRPr="00A06FD0" w:rsidRDefault="002428AB" w:rsidP="002428AB">
      <w:pPr>
        <w:pStyle w:val="ListParagraph"/>
        <w:numPr>
          <w:ilvl w:val="1"/>
          <w:numId w:val="3"/>
        </w:numPr>
      </w:pPr>
      <w:r w:rsidRPr="002C4F48">
        <w:rPr>
          <w:rFonts w:ascii="Calibri" w:hAnsi="Calibri" w:cs="Calibri"/>
        </w:rPr>
        <w:t>The portal contains narrative reporting sections that can be filled out directly online.</w:t>
      </w:r>
      <w:r>
        <w:rPr>
          <w:rFonts w:ascii="Calibri" w:hAnsi="Calibri" w:cs="Calibri"/>
        </w:rPr>
        <w:t xml:space="preserve"> A Word template has</w:t>
      </w:r>
      <w:r w:rsidRPr="002428AB">
        <w:rPr>
          <w:rFonts w:ascii="Calibri" w:hAnsi="Calibri" w:cs="Calibri"/>
        </w:rPr>
        <w:t xml:space="preserve"> been developed as an </w:t>
      </w:r>
      <w:r w:rsidRPr="002428AB">
        <w:rPr>
          <w:rFonts w:ascii="Calibri" w:hAnsi="Calibri" w:cs="Calibri"/>
          <w:b/>
          <w:bCs/>
          <w:u w:val="single"/>
        </w:rPr>
        <w:t xml:space="preserve">optional </w:t>
      </w:r>
      <w:r w:rsidRPr="002428AB">
        <w:rPr>
          <w:rFonts w:ascii="Calibri" w:hAnsi="Calibri" w:cs="Calibri"/>
        </w:rPr>
        <w:t>working tool to assist project teams to consolidate findings before copy and pasting each section in the Reporting Portal.</w:t>
      </w:r>
    </w:p>
    <w:p w14:paraId="7CC18331" w14:textId="77777777" w:rsidR="002428AB" w:rsidRPr="00A06FD0" w:rsidRDefault="002428AB" w:rsidP="002428AB">
      <w:pPr>
        <w:pStyle w:val="ListParagraph"/>
        <w:numPr>
          <w:ilvl w:val="1"/>
          <w:numId w:val="3"/>
        </w:numPr>
      </w:pPr>
      <w:r w:rsidRPr="002C4F48">
        <w:rPr>
          <w:rFonts w:ascii="Calibri" w:hAnsi="Calibri" w:cs="Calibri"/>
        </w:rPr>
        <w:t>In addition, the project teams will fill out offline an Excel template for Reporting across the four Results Areas of the Pandemic Fund Results Framework</w:t>
      </w:r>
      <w:r>
        <w:rPr>
          <w:rFonts w:ascii="Calibri" w:hAnsi="Calibri" w:cs="Calibri"/>
        </w:rPr>
        <w:t>. This Excel template will then be uploaded as an attachment in the portal.</w:t>
      </w:r>
    </w:p>
    <w:p w14:paraId="26D2F96C" w14:textId="77777777" w:rsidR="002428AB" w:rsidRPr="00A06FD0" w:rsidRDefault="002428AB" w:rsidP="002428AB">
      <w:pPr>
        <w:pStyle w:val="ListParagraph"/>
        <w:numPr>
          <w:ilvl w:val="0"/>
          <w:numId w:val="3"/>
        </w:numPr>
      </w:pPr>
      <w:r>
        <w:rPr>
          <w:rFonts w:ascii="Calibri" w:hAnsi="Calibri" w:cs="Calibri"/>
        </w:rPr>
        <w:t>With few exceptions, reporting sections should be filled out for the project (and not per IE).</w:t>
      </w:r>
    </w:p>
    <w:p w14:paraId="06B75910" w14:textId="74A73481" w:rsidR="002428AB" w:rsidRDefault="002428AB" w:rsidP="002428AB">
      <w:pPr>
        <w:pStyle w:val="ListParagraph"/>
        <w:numPr>
          <w:ilvl w:val="0"/>
          <w:numId w:val="3"/>
        </w:numPr>
        <w:rPr>
          <w:rFonts w:ascii="Calibri" w:hAnsi="Calibri" w:cs="Calibri"/>
        </w:rPr>
      </w:pPr>
      <w:r>
        <w:rPr>
          <w:rFonts w:ascii="Calibri" w:hAnsi="Calibri" w:cs="Calibri"/>
        </w:rPr>
        <w:t>All projects, whether single-country, multi-country, or regional project will provide a SINGLE consolidated report. The portal will allow per-country reporting for multi-country and regional projects in relevant sections. The Excel template has tabs where reporting for each country can take place, where relevant.</w:t>
      </w:r>
    </w:p>
    <w:p w14:paraId="42E07076" w14:textId="77777777" w:rsidR="002428AB" w:rsidRPr="0059789B" w:rsidRDefault="002428AB" w:rsidP="002428AB">
      <w:pPr>
        <w:rPr>
          <w:rFonts w:ascii="Calibri" w:hAnsi="Calibri" w:cs="Calibri"/>
          <w:b/>
          <w:bCs/>
          <w:u w:val="single"/>
        </w:rPr>
      </w:pPr>
      <w:r w:rsidRPr="0059789B">
        <w:rPr>
          <w:rFonts w:ascii="Calibri" w:hAnsi="Calibri" w:cs="Calibri"/>
          <w:b/>
          <w:bCs/>
          <w:u w:val="single"/>
        </w:rPr>
        <w:t>Part 1. Online narrative reporting</w:t>
      </w:r>
    </w:p>
    <w:p w14:paraId="37473ACE" w14:textId="77777777" w:rsidR="002428AB" w:rsidRDefault="002428AB" w:rsidP="002428AB">
      <w:pPr>
        <w:pStyle w:val="ListParagraph"/>
        <w:numPr>
          <w:ilvl w:val="0"/>
          <w:numId w:val="4"/>
        </w:numPr>
        <w:rPr>
          <w:rFonts w:ascii="Calibri" w:hAnsi="Calibri" w:cs="Calibri"/>
        </w:rPr>
      </w:pPr>
      <w:r w:rsidRPr="0059789B">
        <w:rPr>
          <w:rFonts w:ascii="Calibri" w:hAnsi="Calibri" w:cs="Calibri"/>
        </w:rPr>
        <w:t xml:space="preserve">Individuals listed as project leads or project collaborators will be granted access to the portal and receive an email with </w:t>
      </w:r>
      <w:r>
        <w:rPr>
          <w:rFonts w:ascii="Calibri" w:hAnsi="Calibri" w:cs="Calibri"/>
        </w:rPr>
        <w:t xml:space="preserve">instructions on how to login in. </w:t>
      </w:r>
    </w:p>
    <w:p w14:paraId="42A7C5CE" w14:textId="77777777" w:rsidR="002428AB" w:rsidRDefault="002428AB" w:rsidP="002428AB">
      <w:pPr>
        <w:pStyle w:val="ListParagraph"/>
        <w:numPr>
          <w:ilvl w:val="0"/>
          <w:numId w:val="4"/>
        </w:numPr>
        <w:rPr>
          <w:rFonts w:ascii="Calibri" w:hAnsi="Calibri" w:cs="Calibri"/>
        </w:rPr>
      </w:pPr>
      <w:r>
        <w:rPr>
          <w:rFonts w:ascii="Calibri" w:hAnsi="Calibri" w:cs="Calibri"/>
        </w:rPr>
        <w:t xml:space="preserve">Upon logging in, users will see a Menu on the left-hand side with data about the project. </w:t>
      </w:r>
    </w:p>
    <w:p w14:paraId="395C48ED" w14:textId="77777777" w:rsidR="002428AB" w:rsidRDefault="002428AB" w:rsidP="002428AB">
      <w:pPr>
        <w:pStyle w:val="ListParagraph"/>
        <w:numPr>
          <w:ilvl w:val="0"/>
          <w:numId w:val="4"/>
        </w:numPr>
        <w:rPr>
          <w:rFonts w:ascii="Calibri" w:hAnsi="Calibri" w:cs="Calibri"/>
        </w:rPr>
      </w:pPr>
      <w:r>
        <w:rPr>
          <w:rFonts w:ascii="Calibri" w:hAnsi="Calibri" w:cs="Calibri"/>
        </w:rPr>
        <w:t>Click on the Project reporting section of the left-hand Menu.</w:t>
      </w:r>
    </w:p>
    <w:p w14:paraId="246684D1" w14:textId="77777777" w:rsidR="002428AB" w:rsidRPr="00060033" w:rsidRDefault="002428AB" w:rsidP="002428AB">
      <w:pPr>
        <w:pStyle w:val="ListParagraph"/>
        <w:numPr>
          <w:ilvl w:val="0"/>
          <w:numId w:val="4"/>
        </w:numPr>
        <w:rPr>
          <w:rFonts w:ascii="Calibri" w:hAnsi="Calibri" w:cs="Calibri"/>
        </w:rPr>
      </w:pPr>
      <w:r w:rsidRPr="00060033">
        <w:rPr>
          <w:rFonts w:ascii="Calibri" w:hAnsi="Calibri" w:cs="Calibri"/>
        </w:rPr>
        <w:t xml:space="preserve">You will now see the submenu of the Project reporting section for Year 1 reporting. The menu includes: General Data, Cross Cutting, Program Management and Implementation, Quality of Monitoring and Evaluation, Risk Management, Achievements, Challenges, Lessons learned and Recommendations, and Reporting documents. </w:t>
      </w:r>
      <w:r w:rsidRPr="00AC618B">
        <w:rPr>
          <w:rFonts w:ascii="Calibri" w:hAnsi="Calibri" w:cs="Calibri"/>
          <w:noProof/>
        </w:rPr>
        <w:drawing>
          <wp:inline distT="0" distB="0" distL="0" distR="0" wp14:anchorId="66DA6A1A" wp14:editId="64254B79">
            <wp:extent cx="5117285" cy="1773985"/>
            <wp:effectExtent l="0" t="0" r="1270" b="4445"/>
            <wp:docPr id="9928675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67580" name="Picture 1" descr="A screenshot of a computer&#10;&#10;Description automatically generated"/>
                    <pic:cNvPicPr/>
                  </pic:nvPicPr>
                  <pic:blipFill>
                    <a:blip r:embed="rId5"/>
                    <a:stretch>
                      <a:fillRect/>
                    </a:stretch>
                  </pic:blipFill>
                  <pic:spPr>
                    <a:xfrm>
                      <a:off x="0" y="0"/>
                      <a:ext cx="5145480" cy="1783759"/>
                    </a:xfrm>
                    <a:prstGeom prst="rect">
                      <a:avLst/>
                    </a:prstGeom>
                  </pic:spPr>
                </pic:pic>
              </a:graphicData>
            </a:graphic>
          </wp:inline>
        </w:drawing>
      </w:r>
    </w:p>
    <w:p w14:paraId="0C01FBCD" w14:textId="77777777" w:rsidR="002428AB" w:rsidRDefault="002428AB" w:rsidP="002428AB">
      <w:pPr>
        <w:pStyle w:val="ListParagraph"/>
        <w:numPr>
          <w:ilvl w:val="0"/>
          <w:numId w:val="4"/>
        </w:numPr>
        <w:rPr>
          <w:rFonts w:ascii="Calibri" w:hAnsi="Calibri" w:cs="Calibri"/>
        </w:rPr>
      </w:pPr>
      <w:r>
        <w:rPr>
          <w:rFonts w:ascii="Calibri" w:hAnsi="Calibri" w:cs="Calibri"/>
        </w:rPr>
        <w:lastRenderedPageBreak/>
        <w:t xml:space="preserve">You can easily navigate between the sections by clicking on them. </w:t>
      </w:r>
      <w:r w:rsidRPr="00060033">
        <w:rPr>
          <w:rFonts w:ascii="Calibri" w:hAnsi="Calibri" w:cs="Calibri"/>
        </w:rPr>
        <w:t xml:space="preserve">Once you complete a section press the CONTINUE button at the bottom of each page, </w:t>
      </w:r>
      <w:r>
        <w:rPr>
          <w:rFonts w:ascii="Calibri" w:hAnsi="Calibri" w:cs="Calibri"/>
        </w:rPr>
        <w:t xml:space="preserve">and </w:t>
      </w:r>
      <w:r w:rsidRPr="00060033">
        <w:rPr>
          <w:rFonts w:ascii="Calibri" w:hAnsi="Calibri" w:cs="Calibri"/>
        </w:rPr>
        <w:t>your data will be saved.</w:t>
      </w:r>
    </w:p>
    <w:p w14:paraId="4325B1F4" w14:textId="77777777" w:rsidR="002428AB" w:rsidRPr="00060033" w:rsidRDefault="002428AB" w:rsidP="002428AB">
      <w:pPr>
        <w:pStyle w:val="ListParagraph"/>
        <w:numPr>
          <w:ilvl w:val="0"/>
          <w:numId w:val="4"/>
        </w:numPr>
        <w:rPr>
          <w:rFonts w:ascii="Calibri" w:hAnsi="Calibri" w:cs="Calibri"/>
        </w:rPr>
      </w:pPr>
      <w:r>
        <w:rPr>
          <w:rFonts w:ascii="Calibri" w:hAnsi="Calibri" w:cs="Calibri"/>
        </w:rPr>
        <w:t xml:space="preserve">All sections with a red asterisk </w:t>
      </w:r>
      <w:r w:rsidRPr="007F4E71">
        <w:rPr>
          <w:rFonts w:ascii="Calibri" w:hAnsi="Calibri" w:cs="Calibri"/>
          <w:color w:val="FF0000"/>
        </w:rPr>
        <w:t>*</w:t>
      </w:r>
      <w:r>
        <w:rPr>
          <w:rFonts w:ascii="Calibri" w:hAnsi="Calibri" w:cs="Calibri"/>
        </w:rPr>
        <w:t xml:space="preserve"> are mandatory.</w:t>
      </w:r>
    </w:p>
    <w:p w14:paraId="1828A640" w14:textId="77777777" w:rsidR="002428AB" w:rsidRDefault="002428AB" w:rsidP="002428AB">
      <w:pPr>
        <w:pStyle w:val="ListParagraph"/>
        <w:numPr>
          <w:ilvl w:val="0"/>
          <w:numId w:val="4"/>
        </w:numPr>
        <w:rPr>
          <w:rFonts w:ascii="Calibri" w:hAnsi="Calibri" w:cs="Calibri"/>
        </w:rPr>
      </w:pPr>
      <w:r w:rsidRPr="00AC618B">
        <w:rPr>
          <w:rFonts w:ascii="Calibri" w:hAnsi="Calibri" w:cs="Calibri"/>
          <w:b/>
          <w:bCs/>
        </w:rPr>
        <w:t>General Data section:</w:t>
      </w:r>
      <w:r>
        <w:rPr>
          <w:rFonts w:ascii="Calibri" w:hAnsi="Calibri" w:cs="Calibri"/>
        </w:rPr>
        <w:t xml:space="preserve"> State the reporting period and fill out a project overview (it can be copied from the project proposal). </w:t>
      </w:r>
      <w:r w:rsidRPr="00AC618B">
        <w:rPr>
          <w:rFonts w:ascii="Calibri" w:hAnsi="Calibri" w:cs="Calibri"/>
        </w:rPr>
        <w:t>Provide an executive summary of the Year 1 report.</w:t>
      </w:r>
      <w:r>
        <w:rPr>
          <w:rFonts w:ascii="Calibri" w:hAnsi="Calibri" w:cs="Calibri"/>
        </w:rPr>
        <w:t xml:space="preserve"> Click CONTINUE.</w:t>
      </w:r>
    </w:p>
    <w:p w14:paraId="6A7E9919" w14:textId="77777777" w:rsidR="002428AB" w:rsidRDefault="002428AB" w:rsidP="002428AB">
      <w:pPr>
        <w:pStyle w:val="ListParagraph"/>
        <w:ind w:left="360"/>
        <w:rPr>
          <w:rFonts w:ascii="Calibri" w:hAnsi="Calibri" w:cs="Calibri"/>
        </w:rPr>
      </w:pPr>
      <w:r w:rsidRPr="00060033">
        <w:rPr>
          <w:rFonts w:ascii="Calibri" w:hAnsi="Calibri" w:cs="Calibri"/>
          <w:noProof/>
        </w:rPr>
        <w:drawing>
          <wp:inline distT="0" distB="0" distL="0" distR="0" wp14:anchorId="05CD4D9B" wp14:editId="3026F552">
            <wp:extent cx="5731510" cy="2749550"/>
            <wp:effectExtent l="0" t="0" r="0" b="6350"/>
            <wp:docPr id="2137046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46241" name="Picture 1" descr="A screenshot of a computer&#10;&#10;Description automatically generated"/>
                    <pic:cNvPicPr/>
                  </pic:nvPicPr>
                  <pic:blipFill>
                    <a:blip r:embed="rId6"/>
                    <a:stretch>
                      <a:fillRect/>
                    </a:stretch>
                  </pic:blipFill>
                  <pic:spPr>
                    <a:xfrm>
                      <a:off x="0" y="0"/>
                      <a:ext cx="5731510" cy="2749550"/>
                    </a:xfrm>
                    <a:prstGeom prst="rect">
                      <a:avLst/>
                    </a:prstGeom>
                  </pic:spPr>
                </pic:pic>
              </a:graphicData>
            </a:graphic>
          </wp:inline>
        </w:drawing>
      </w:r>
    </w:p>
    <w:p w14:paraId="15C44899" w14:textId="77777777" w:rsidR="002428AB" w:rsidRDefault="002428AB" w:rsidP="002428AB">
      <w:pPr>
        <w:pStyle w:val="ListParagraph"/>
        <w:numPr>
          <w:ilvl w:val="0"/>
          <w:numId w:val="4"/>
        </w:numPr>
        <w:rPr>
          <w:rFonts w:ascii="Calibri" w:hAnsi="Calibri" w:cs="Calibri"/>
        </w:rPr>
      </w:pPr>
      <w:r w:rsidRPr="00AC618B">
        <w:rPr>
          <w:rFonts w:ascii="Calibri" w:hAnsi="Calibri" w:cs="Calibri"/>
          <w:b/>
          <w:bCs/>
        </w:rPr>
        <w:t xml:space="preserve">Cross Cutting section: </w:t>
      </w:r>
      <w:r w:rsidRPr="007F7B6F">
        <w:rPr>
          <w:rFonts w:ascii="Calibri" w:hAnsi="Calibri" w:cs="Calibri"/>
        </w:rPr>
        <w:t>Provide a description and concrete examples on how has the project addressed Gender Equality</w:t>
      </w:r>
      <w:r>
        <w:rPr>
          <w:rFonts w:ascii="Calibri" w:hAnsi="Calibri" w:cs="Calibri"/>
        </w:rPr>
        <w:t xml:space="preserve">, </w:t>
      </w:r>
      <w:r w:rsidRPr="007F7B6F">
        <w:rPr>
          <w:rFonts w:ascii="Calibri" w:hAnsi="Calibri" w:cs="Calibri"/>
        </w:rPr>
        <w:t>Health Equity</w:t>
      </w:r>
      <w:r>
        <w:rPr>
          <w:rFonts w:ascii="Calibri" w:hAnsi="Calibri" w:cs="Calibri"/>
        </w:rPr>
        <w:t>, One Health and Community engagement</w:t>
      </w:r>
    </w:p>
    <w:p w14:paraId="2621DA5E" w14:textId="77777777" w:rsidR="002428AB" w:rsidRDefault="002428AB" w:rsidP="002428AB">
      <w:pPr>
        <w:pStyle w:val="ListParagraph"/>
        <w:rPr>
          <w:rFonts w:ascii="Calibri" w:hAnsi="Calibri" w:cs="Calibri"/>
        </w:rPr>
      </w:pPr>
      <w:r w:rsidRPr="003D3168">
        <w:rPr>
          <w:rFonts w:ascii="Calibri" w:hAnsi="Calibri" w:cs="Calibri"/>
          <w:noProof/>
        </w:rPr>
        <w:drawing>
          <wp:inline distT="0" distB="0" distL="0" distR="0" wp14:anchorId="619E259A" wp14:editId="0B15647C">
            <wp:extent cx="5125674" cy="2394177"/>
            <wp:effectExtent l="0" t="0" r="5715" b="0"/>
            <wp:docPr id="1022045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45695" name="Picture 1" descr="A screenshot of a computer&#10;&#10;Description automatically generated"/>
                    <pic:cNvPicPr/>
                  </pic:nvPicPr>
                  <pic:blipFill>
                    <a:blip r:embed="rId7"/>
                    <a:stretch>
                      <a:fillRect/>
                    </a:stretch>
                  </pic:blipFill>
                  <pic:spPr>
                    <a:xfrm>
                      <a:off x="0" y="0"/>
                      <a:ext cx="5149958" cy="2405520"/>
                    </a:xfrm>
                    <a:prstGeom prst="rect">
                      <a:avLst/>
                    </a:prstGeom>
                  </pic:spPr>
                </pic:pic>
              </a:graphicData>
            </a:graphic>
          </wp:inline>
        </w:drawing>
      </w:r>
    </w:p>
    <w:p w14:paraId="7BC3183E" w14:textId="77777777" w:rsidR="002428AB" w:rsidRPr="003D3168" w:rsidRDefault="002428AB" w:rsidP="002428AB">
      <w:pPr>
        <w:pStyle w:val="ListParagraph"/>
        <w:numPr>
          <w:ilvl w:val="1"/>
          <w:numId w:val="4"/>
        </w:numPr>
        <w:rPr>
          <w:rFonts w:ascii="Calibri" w:hAnsi="Calibri" w:cs="Calibri"/>
        </w:rPr>
      </w:pPr>
      <w:r w:rsidRPr="003D3168">
        <w:rPr>
          <w:rFonts w:ascii="Calibri" w:hAnsi="Calibri" w:cs="Calibri"/>
          <w:b/>
          <w:bCs/>
        </w:rPr>
        <w:t>Gender Equality.</w:t>
      </w:r>
      <w:r w:rsidRPr="003D3168">
        <w:rPr>
          <w:rFonts w:ascii="Calibri" w:hAnsi="Calibri" w:cs="Calibri"/>
        </w:rPr>
        <w:t xml:space="preserve"> In the Instructions section, when you click on “Learn More”, a pop up will appear with information on how the answers will be assessed.</w:t>
      </w:r>
    </w:p>
    <w:p w14:paraId="06860966" w14:textId="77777777" w:rsidR="002428AB" w:rsidRPr="007F7B6F" w:rsidRDefault="002428AB" w:rsidP="002428AB">
      <w:pPr>
        <w:ind w:left="720"/>
        <w:rPr>
          <w:rFonts w:ascii="Calibri" w:hAnsi="Calibri" w:cs="Calibri"/>
        </w:rPr>
      </w:pPr>
      <w:r w:rsidRPr="007F7B6F">
        <w:rPr>
          <w:noProof/>
        </w:rPr>
        <w:lastRenderedPageBreak/>
        <w:drawing>
          <wp:inline distT="0" distB="0" distL="0" distR="0" wp14:anchorId="4EBC8CDD" wp14:editId="3274CD62">
            <wp:extent cx="5209564" cy="2515897"/>
            <wp:effectExtent l="0" t="0" r="0" b="0"/>
            <wp:docPr id="5580769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76902" name="Picture 1" descr="A screenshot of a computer&#10;&#10;Description automatically generated"/>
                    <pic:cNvPicPr/>
                  </pic:nvPicPr>
                  <pic:blipFill>
                    <a:blip r:embed="rId8"/>
                    <a:stretch>
                      <a:fillRect/>
                    </a:stretch>
                  </pic:blipFill>
                  <pic:spPr>
                    <a:xfrm>
                      <a:off x="0" y="0"/>
                      <a:ext cx="5231811" cy="2526641"/>
                    </a:xfrm>
                    <a:prstGeom prst="rect">
                      <a:avLst/>
                    </a:prstGeom>
                  </pic:spPr>
                </pic:pic>
              </a:graphicData>
            </a:graphic>
          </wp:inline>
        </w:drawing>
      </w:r>
      <w:r w:rsidRPr="007F7B6F">
        <w:rPr>
          <w:rFonts w:ascii="Calibri" w:hAnsi="Calibri" w:cs="Calibri"/>
        </w:rPr>
        <w:t xml:space="preserve">  </w:t>
      </w:r>
    </w:p>
    <w:p w14:paraId="5F233FBB" w14:textId="77777777" w:rsidR="002428AB" w:rsidRDefault="002428AB" w:rsidP="002428AB">
      <w:pPr>
        <w:pStyle w:val="ListParagraph"/>
        <w:ind w:left="1440"/>
        <w:rPr>
          <w:rFonts w:ascii="Calibri" w:hAnsi="Calibri" w:cs="Calibri"/>
        </w:rPr>
      </w:pPr>
      <w:r>
        <w:rPr>
          <w:rFonts w:ascii="Calibri" w:hAnsi="Calibri" w:cs="Calibri"/>
        </w:rPr>
        <w:t>Click also on the interrogation sign (?) at the end of the question. A pop up will appear with guiding questions to help projects answer this section.</w:t>
      </w:r>
    </w:p>
    <w:p w14:paraId="6650D32E" w14:textId="77777777" w:rsidR="002428AB" w:rsidRDefault="002428AB" w:rsidP="002428AB">
      <w:pPr>
        <w:ind w:left="851"/>
        <w:rPr>
          <w:rFonts w:ascii="Calibri" w:hAnsi="Calibri" w:cs="Calibri"/>
        </w:rPr>
      </w:pPr>
      <w:r w:rsidRPr="003D3168">
        <w:rPr>
          <w:noProof/>
        </w:rPr>
        <w:drawing>
          <wp:inline distT="0" distB="0" distL="0" distR="0" wp14:anchorId="45F7ECF0" wp14:editId="53497FD7">
            <wp:extent cx="5134039" cy="2465772"/>
            <wp:effectExtent l="0" t="0" r="0" b="0"/>
            <wp:docPr id="4883473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7379" name="Picture 1" descr="A screenshot of a computer&#10;&#10;Description automatically generated"/>
                    <pic:cNvPicPr/>
                  </pic:nvPicPr>
                  <pic:blipFill>
                    <a:blip r:embed="rId9"/>
                    <a:stretch>
                      <a:fillRect/>
                    </a:stretch>
                  </pic:blipFill>
                  <pic:spPr>
                    <a:xfrm>
                      <a:off x="0" y="0"/>
                      <a:ext cx="5155206" cy="2475938"/>
                    </a:xfrm>
                    <a:prstGeom prst="rect">
                      <a:avLst/>
                    </a:prstGeom>
                  </pic:spPr>
                </pic:pic>
              </a:graphicData>
            </a:graphic>
          </wp:inline>
        </w:drawing>
      </w:r>
    </w:p>
    <w:p w14:paraId="45C27B47" w14:textId="77777777" w:rsidR="002428AB" w:rsidRPr="003D3168" w:rsidRDefault="002428AB" w:rsidP="002428AB">
      <w:pPr>
        <w:pStyle w:val="ListParagraph"/>
        <w:numPr>
          <w:ilvl w:val="1"/>
          <w:numId w:val="4"/>
        </w:numPr>
        <w:rPr>
          <w:rFonts w:ascii="Calibri" w:hAnsi="Calibri" w:cs="Calibri"/>
        </w:rPr>
      </w:pPr>
      <w:r w:rsidRPr="003D3168">
        <w:rPr>
          <w:rFonts w:ascii="Calibri" w:hAnsi="Calibri" w:cs="Calibri"/>
          <w:b/>
          <w:bCs/>
        </w:rPr>
        <w:t>Health Equity across underserved populations</w:t>
      </w:r>
      <w:r>
        <w:rPr>
          <w:rFonts w:ascii="Calibri" w:hAnsi="Calibri" w:cs="Calibri"/>
          <w:b/>
          <w:bCs/>
        </w:rPr>
        <w:t xml:space="preserve">. </w:t>
      </w:r>
      <w:r w:rsidRPr="003D3168">
        <w:rPr>
          <w:rFonts w:ascii="Calibri" w:hAnsi="Calibri" w:cs="Calibri"/>
        </w:rPr>
        <w:t>In the Instructions section, when you click on “Learn More”, a pop up will appear with information on how the answers will be assessed.</w:t>
      </w:r>
    </w:p>
    <w:p w14:paraId="51003E64" w14:textId="77777777" w:rsidR="002428AB" w:rsidRDefault="002428AB" w:rsidP="002428AB">
      <w:pPr>
        <w:ind w:left="851"/>
        <w:rPr>
          <w:rFonts w:ascii="Calibri" w:hAnsi="Calibri" w:cs="Calibri"/>
        </w:rPr>
      </w:pPr>
      <w:r w:rsidRPr="00060033">
        <w:rPr>
          <w:rFonts w:ascii="Calibri" w:hAnsi="Calibri" w:cs="Calibri"/>
          <w:noProof/>
        </w:rPr>
        <w:lastRenderedPageBreak/>
        <w:drawing>
          <wp:inline distT="0" distB="0" distL="0" distR="0" wp14:anchorId="45BA2DFA" wp14:editId="1282A59E">
            <wp:extent cx="5025006" cy="2710141"/>
            <wp:effectExtent l="0" t="0" r="4445" b="0"/>
            <wp:docPr id="6919865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86567" name="Picture 1" descr="A screenshot of a computer&#10;&#10;Description automatically generated"/>
                    <pic:cNvPicPr/>
                  </pic:nvPicPr>
                  <pic:blipFill>
                    <a:blip r:embed="rId10"/>
                    <a:stretch>
                      <a:fillRect/>
                    </a:stretch>
                  </pic:blipFill>
                  <pic:spPr>
                    <a:xfrm>
                      <a:off x="0" y="0"/>
                      <a:ext cx="5038567" cy="2717455"/>
                    </a:xfrm>
                    <a:prstGeom prst="rect">
                      <a:avLst/>
                    </a:prstGeom>
                  </pic:spPr>
                </pic:pic>
              </a:graphicData>
            </a:graphic>
          </wp:inline>
        </w:drawing>
      </w:r>
    </w:p>
    <w:p w14:paraId="116655E0" w14:textId="77777777" w:rsidR="002428AB" w:rsidRDefault="002428AB" w:rsidP="002428AB">
      <w:pPr>
        <w:pStyle w:val="ListParagraph"/>
        <w:ind w:left="1440"/>
        <w:rPr>
          <w:rFonts w:ascii="Calibri" w:hAnsi="Calibri" w:cs="Calibri"/>
        </w:rPr>
      </w:pPr>
      <w:r>
        <w:rPr>
          <w:rFonts w:ascii="Calibri" w:hAnsi="Calibri" w:cs="Calibri"/>
        </w:rPr>
        <w:t>Click also on the interrogation sign (?) at the end of the question. A pop up will appear with guiding questions to help projects answer this section.</w:t>
      </w:r>
    </w:p>
    <w:p w14:paraId="1DF93A29" w14:textId="77777777" w:rsidR="002428AB" w:rsidRDefault="002428AB" w:rsidP="002428AB">
      <w:pPr>
        <w:ind w:left="851"/>
        <w:rPr>
          <w:rFonts w:ascii="Calibri" w:hAnsi="Calibri" w:cs="Calibri"/>
        </w:rPr>
      </w:pPr>
      <w:r w:rsidRPr="00060033">
        <w:rPr>
          <w:rFonts w:ascii="Calibri" w:hAnsi="Calibri" w:cs="Calibri"/>
          <w:noProof/>
        </w:rPr>
        <w:drawing>
          <wp:inline distT="0" distB="0" distL="0" distR="0" wp14:anchorId="3918510D" wp14:editId="74EA3177">
            <wp:extent cx="4966283" cy="2328530"/>
            <wp:effectExtent l="0" t="0" r="0" b="0"/>
            <wp:docPr id="1307359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5903" name="Picture 1" descr="A screenshot of a computer&#10;&#10;Description automatically generated"/>
                    <pic:cNvPicPr/>
                  </pic:nvPicPr>
                  <pic:blipFill>
                    <a:blip r:embed="rId11"/>
                    <a:stretch>
                      <a:fillRect/>
                    </a:stretch>
                  </pic:blipFill>
                  <pic:spPr>
                    <a:xfrm>
                      <a:off x="0" y="0"/>
                      <a:ext cx="4993436" cy="2341261"/>
                    </a:xfrm>
                    <a:prstGeom prst="rect">
                      <a:avLst/>
                    </a:prstGeom>
                  </pic:spPr>
                </pic:pic>
              </a:graphicData>
            </a:graphic>
          </wp:inline>
        </w:drawing>
      </w:r>
    </w:p>
    <w:p w14:paraId="7D38EAD1" w14:textId="77777777" w:rsidR="002428AB" w:rsidRDefault="002428AB" w:rsidP="002428AB">
      <w:pPr>
        <w:pStyle w:val="ListParagraph"/>
        <w:numPr>
          <w:ilvl w:val="1"/>
          <w:numId w:val="4"/>
        </w:numPr>
        <w:ind w:left="360"/>
        <w:rPr>
          <w:rFonts w:ascii="Calibri" w:hAnsi="Calibri" w:cs="Calibri"/>
        </w:rPr>
      </w:pPr>
      <w:r w:rsidRPr="004168A5">
        <w:rPr>
          <w:rFonts w:ascii="Calibri" w:hAnsi="Calibri" w:cs="Calibri"/>
          <w:b/>
          <w:bCs/>
        </w:rPr>
        <w:t xml:space="preserve">One Health. </w:t>
      </w:r>
      <w:r w:rsidRPr="004168A5">
        <w:rPr>
          <w:rFonts w:ascii="Calibri" w:hAnsi="Calibri" w:cs="Calibri"/>
        </w:rPr>
        <w:t>Fill out the answer to the question. Please share concrete examples</w:t>
      </w:r>
    </w:p>
    <w:p w14:paraId="0B954F69" w14:textId="77777777" w:rsidR="002428AB" w:rsidRPr="004168A5" w:rsidRDefault="002428AB" w:rsidP="002428AB">
      <w:pPr>
        <w:pStyle w:val="ListParagraph"/>
        <w:ind w:left="360"/>
        <w:rPr>
          <w:rFonts w:ascii="Calibri" w:hAnsi="Calibri" w:cs="Calibri"/>
        </w:rPr>
      </w:pPr>
    </w:p>
    <w:p w14:paraId="7A142FCE" w14:textId="77777777" w:rsidR="002428AB" w:rsidRDefault="002428AB" w:rsidP="002428AB">
      <w:pPr>
        <w:pStyle w:val="ListParagraph"/>
        <w:numPr>
          <w:ilvl w:val="1"/>
          <w:numId w:val="4"/>
        </w:numPr>
        <w:ind w:left="360"/>
        <w:rPr>
          <w:rFonts w:ascii="Calibri" w:hAnsi="Calibri" w:cs="Calibri"/>
        </w:rPr>
      </w:pPr>
      <w:r w:rsidRPr="004168A5">
        <w:rPr>
          <w:rFonts w:ascii="Calibri" w:hAnsi="Calibri" w:cs="Calibri"/>
          <w:b/>
          <w:bCs/>
        </w:rPr>
        <w:t xml:space="preserve">Community engagement. </w:t>
      </w:r>
      <w:r w:rsidRPr="004168A5">
        <w:rPr>
          <w:rFonts w:ascii="Calibri" w:hAnsi="Calibri" w:cs="Calibri"/>
        </w:rPr>
        <w:t>Fill out the answer to the question. Please share concrete examples</w:t>
      </w:r>
    </w:p>
    <w:p w14:paraId="737AE8AB" w14:textId="77777777" w:rsidR="002428AB" w:rsidRPr="008A27CA" w:rsidRDefault="002428AB" w:rsidP="002428AB">
      <w:pPr>
        <w:rPr>
          <w:rFonts w:ascii="Calibri" w:hAnsi="Calibri" w:cs="Calibri"/>
        </w:rPr>
      </w:pPr>
      <w:r w:rsidRPr="008A27CA">
        <w:rPr>
          <w:rFonts w:ascii="Calibri" w:hAnsi="Calibri" w:cs="Calibri"/>
          <w:noProof/>
        </w:rPr>
        <w:lastRenderedPageBreak/>
        <w:drawing>
          <wp:inline distT="0" distB="0" distL="0" distR="0" wp14:anchorId="5778A8F3" wp14:editId="4AF662BF">
            <wp:extent cx="5960110" cy="2493394"/>
            <wp:effectExtent l="0" t="0" r="0" b="0"/>
            <wp:docPr id="1133611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11243" name="Picture 1" descr="A screenshot of a computer&#10;&#10;Description automatically generated"/>
                    <pic:cNvPicPr/>
                  </pic:nvPicPr>
                  <pic:blipFill>
                    <a:blip r:embed="rId12"/>
                    <a:stretch>
                      <a:fillRect/>
                    </a:stretch>
                  </pic:blipFill>
                  <pic:spPr>
                    <a:xfrm>
                      <a:off x="0" y="0"/>
                      <a:ext cx="6021270" cy="2518980"/>
                    </a:xfrm>
                    <a:prstGeom prst="rect">
                      <a:avLst/>
                    </a:prstGeom>
                  </pic:spPr>
                </pic:pic>
              </a:graphicData>
            </a:graphic>
          </wp:inline>
        </w:drawing>
      </w:r>
    </w:p>
    <w:p w14:paraId="4D3CEB78" w14:textId="77777777" w:rsidR="002428AB" w:rsidRPr="004168A5" w:rsidRDefault="002428AB" w:rsidP="002428AB">
      <w:pPr>
        <w:pStyle w:val="ListParagraph"/>
        <w:numPr>
          <w:ilvl w:val="0"/>
          <w:numId w:val="4"/>
        </w:numPr>
        <w:rPr>
          <w:rFonts w:ascii="Calibri" w:hAnsi="Calibri" w:cs="Calibri"/>
        </w:rPr>
      </w:pPr>
      <w:r w:rsidRPr="004168A5">
        <w:rPr>
          <w:rFonts w:ascii="Calibri" w:hAnsi="Calibri" w:cs="Calibri"/>
          <w:b/>
          <w:bCs/>
        </w:rPr>
        <w:t>Program Management and Implementation.</w:t>
      </w:r>
      <w:r w:rsidRPr="004168A5">
        <w:rPr>
          <w:rFonts w:ascii="Calibri" w:hAnsi="Calibri" w:cs="Calibri"/>
        </w:rPr>
        <w:t xml:space="preserve"> Fill out the section with a description of the program management and implementation arrangements and an assessment of their effectiveness so far. </w:t>
      </w:r>
    </w:p>
    <w:p w14:paraId="35224478" w14:textId="77777777" w:rsidR="002428AB" w:rsidRDefault="002428AB" w:rsidP="002428AB">
      <w:pPr>
        <w:pStyle w:val="ListParagraph"/>
        <w:ind w:left="360"/>
        <w:rPr>
          <w:rFonts w:ascii="Calibri" w:hAnsi="Calibri" w:cs="Calibri"/>
        </w:rPr>
      </w:pPr>
      <w:r w:rsidRPr="007F4E71">
        <w:rPr>
          <w:rFonts w:ascii="Calibri" w:hAnsi="Calibri" w:cs="Calibri"/>
          <w:noProof/>
        </w:rPr>
        <w:drawing>
          <wp:inline distT="0" distB="0" distL="0" distR="0" wp14:anchorId="69370583" wp14:editId="7EDB6168">
            <wp:extent cx="5731510" cy="1383030"/>
            <wp:effectExtent l="0" t="0" r="0" b="1270"/>
            <wp:docPr id="1967730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3054" name="Picture 1" descr="A screenshot of a computer&#10;&#10;Description automatically generated"/>
                    <pic:cNvPicPr/>
                  </pic:nvPicPr>
                  <pic:blipFill>
                    <a:blip r:embed="rId13"/>
                    <a:stretch>
                      <a:fillRect/>
                    </a:stretch>
                  </pic:blipFill>
                  <pic:spPr>
                    <a:xfrm>
                      <a:off x="0" y="0"/>
                      <a:ext cx="5731510" cy="1383030"/>
                    </a:xfrm>
                    <a:prstGeom prst="rect">
                      <a:avLst/>
                    </a:prstGeom>
                  </pic:spPr>
                </pic:pic>
              </a:graphicData>
            </a:graphic>
          </wp:inline>
        </w:drawing>
      </w:r>
    </w:p>
    <w:p w14:paraId="7EA97C51" w14:textId="77777777" w:rsidR="002428AB" w:rsidRDefault="002428AB" w:rsidP="002428AB">
      <w:pPr>
        <w:pStyle w:val="ListParagraph"/>
        <w:numPr>
          <w:ilvl w:val="0"/>
          <w:numId w:val="4"/>
        </w:numPr>
        <w:rPr>
          <w:rFonts w:ascii="Calibri" w:hAnsi="Calibri" w:cs="Calibri"/>
        </w:rPr>
      </w:pPr>
      <w:r w:rsidRPr="007F4E71">
        <w:rPr>
          <w:rFonts w:ascii="Calibri" w:hAnsi="Calibri" w:cs="Calibri"/>
          <w:b/>
          <w:bCs/>
        </w:rPr>
        <w:t>Quality of Monitoring and Evaluation</w:t>
      </w:r>
      <w:r>
        <w:rPr>
          <w:rFonts w:ascii="Calibri" w:hAnsi="Calibri" w:cs="Calibri"/>
          <w:b/>
          <w:bCs/>
        </w:rPr>
        <w:t xml:space="preserve">. </w:t>
      </w:r>
      <w:r w:rsidRPr="007F4E71">
        <w:rPr>
          <w:rFonts w:ascii="Calibri" w:hAnsi="Calibri" w:cs="Calibri"/>
        </w:rPr>
        <w:t>Fill out the two sections required here</w:t>
      </w:r>
      <w:r>
        <w:rPr>
          <w:rFonts w:ascii="Calibri" w:hAnsi="Calibri" w:cs="Calibri"/>
        </w:rPr>
        <w:t xml:space="preserve">, on the availability of quality data and M&amp;E challenges, and on dissemination and use of results. </w:t>
      </w:r>
    </w:p>
    <w:p w14:paraId="47132FA1" w14:textId="77777777" w:rsidR="002428AB" w:rsidRDefault="002428AB" w:rsidP="002428AB">
      <w:pPr>
        <w:pStyle w:val="ListParagraph"/>
        <w:ind w:left="360"/>
        <w:rPr>
          <w:rFonts w:ascii="Calibri" w:hAnsi="Calibri" w:cs="Calibri"/>
        </w:rPr>
      </w:pPr>
      <w:r w:rsidRPr="007F4E71">
        <w:rPr>
          <w:rFonts w:ascii="Calibri" w:hAnsi="Calibri" w:cs="Calibri"/>
          <w:noProof/>
        </w:rPr>
        <w:drawing>
          <wp:inline distT="0" distB="0" distL="0" distR="0" wp14:anchorId="4134C56C" wp14:editId="208696A1">
            <wp:extent cx="5731510" cy="1944370"/>
            <wp:effectExtent l="0" t="0" r="0" b="0"/>
            <wp:docPr id="1359489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89063" name="Picture 1" descr="A screenshot of a computer&#10;&#10;Description automatically generated"/>
                    <pic:cNvPicPr/>
                  </pic:nvPicPr>
                  <pic:blipFill>
                    <a:blip r:embed="rId14"/>
                    <a:stretch>
                      <a:fillRect/>
                    </a:stretch>
                  </pic:blipFill>
                  <pic:spPr>
                    <a:xfrm>
                      <a:off x="0" y="0"/>
                      <a:ext cx="5731510" cy="1944370"/>
                    </a:xfrm>
                    <a:prstGeom prst="rect">
                      <a:avLst/>
                    </a:prstGeom>
                  </pic:spPr>
                </pic:pic>
              </a:graphicData>
            </a:graphic>
          </wp:inline>
        </w:drawing>
      </w:r>
    </w:p>
    <w:p w14:paraId="4617053C" w14:textId="77777777" w:rsidR="002428AB" w:rsidRDefault="002428AB" w:rsidP="002428AB">
      <w:pPr>
        <w:pStyle w:val="ListParagraph"/>
        <w:ind w:left="360"/>
        <w:rPr>
          <w:rFonts w:ascii="Calibri" w:hAnsi="Calibri" w:cs="Calibri"/>
        </w:rPr>
      </w:pPr>
    </w:p>
    <w:p w14:paraId="7C30AF27" w14:textId="77777777" w:rsidR="002428AB" w:rsidRDefault="002428AB" w:rsidP="002428AB">
      <w:pPr>
        <w:pStyle w:val="ListParagraph"/>
        <w:numPr>
          <w:ilvl w:val="0"/>
          <w:numId w:val="4"/>
        </w:numPr>
        <w:rPr>
          <w:rFonts w:ascii="Calibri" w:hAnsi="Calibri" w:cs="Calibri"/>
        </w:rPr>
      </w:pPr>
      <w:r w:rsidRPr="00B328B2">
        <w:rPr>
          <w:rFonts w:ascii="Calibri" w:hAnsi="Calibri" w:cs="Calibri"/>
          <w:b/>
          <w:bCs/>
        </w:rPr>
        <w:t>Risk management.</w:t>
      </w:r>
      <w:r>
        <w:rPr>
          <w:rFonts w:ascii="Calibri" w:hAnsi="Calibri" w:cs="Calibri"/>
        </w:rPr>
        <w:t xml:space="preserve"> Fill the two sections required here on identified risks and their effects, and on mitigating measures.</w:t>
      </w:r>
    </w:p>
    <w:p w14:paraId="72BC5BA2" w14:textId="77777777" w:rsidR="002428AB" w:rsidRDefault="002428AB" w:rsidP="002428AB">
      <w:pPr>
        <w:pStyle w:val="ListParagraph"/>
        <w:ind w:left="360"/>
        <w:rPr>
          <w:rFonts w:ascii="Calibri" w:hAnsi="Calibri" w:cs="Calibri"/>
        </w:rPr>
      </w:pPr>
      <w:r w:rsidRPr="00C32D8F">
        <w:rPr>
          <w:rFonts w:ascii="Calibri" w:hAnsi="Calibri" w:cs="Calibri"/>
          <w:noProof/>
        </w:rPr>
        <w:lastRenderedPageBreak/>
        <w:drawing>
          <wp:inline distT="0" distB="0" distL="0" distR="0" wp14:anchorId="664D6285" wp14:editId="41C985D2">
            <wp:extent cx="5731510" cy="1438910"/>
            <wp:effectExtent l="0" t="0" r="0" b="0"/>
            <wp:docPr id="8263848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84883" name="Picture 1" descr="A screenshot of a computer&#10;&#10;Description automatically generated"/>
                    <pic:cNvPicPr/>
                  </pic:nvPicPr>
                  <pic:blipFill>
                    <a:blip r:embed="rId15"/>
                    <a:stretch>
                      <a:fillRect/>
                    </a:stretch>
                  </pic:blipFill>
                  <pic:spPr>
                    <a:xfrm>
                      <a:off x="0" y="0"/>
                      <a:ext cx="5731510" cy="1438910"/>
                    </a:xfrm>
                    <a:prstGeom prst="rect">
                      <a:avLst/>
                    </a:prstGeom>
                  </pic:spPr>
                </pic:pic>
              </a:graphicData>
            </a:graphic>
          </wp:inline>
        </w:drawing>
      </w:r>
    </w:p>
    <w:p w14:paraId="3F14486B" w14:textId="77777777" w:rsidR="002428AB" w:rsidRDefault="002428AB" w:rsidP="002428AB">
      <w:pPr>
        <w:pStyle w:val="ListParagraph"/>
        <w:numPr>
          <w:ilvl w:val="0"/>
          <w:numId w:val="4"/>
        </w:numPr>
        <w:rPr>
          <w:rFonts w:ascii="Calibri" w:hAnsi="Calibri" w:cs="Calibri"/>
        </w:rPr>
      </w:pPr>
      <w:r>
        <w:rPr>
          <w:rFonts w:ascii="Calibri" w:hAnsi="Calibri" w:cs="Calibri"/>
        </w:rPr>
        <w:t xml:space="preserve">Achievements, challenges, lessons learned and recommendations. Fill out the requested sections and provide concrete examples and case-studies where available. You can upload detailed case studies as supporting documents in the Reporting documents section. </w:t>
      </w:r>
    </w:p>
    <w:p w14:paraId="082B0060" w14:textId="77777777" w:rsidR="002428AB" w:rsidRDefault="002428AB" w:rsidP="002428AB">
      <w:pPr>
        <w:pStyle w:val="ListParagraph"/>
        <w:ind w:left="360"/>
        <w:rPr>
          <w:rFonts w:ascii="Calibri" w:hAnsi="Calibri" w:cs="Calibri"/>
        </w:rPr>
      </w:pPr>
      <w:r w:rsidRPr="00B328B2">
        <w:rPr>
          <w:rFonts w:ascii="Calibri" w:hAnsi="Calibri" w:cs="Calibri"/>
          <w:noProof/>
        </w:rPr>
        <w:drawing>
          <wp:inline distT="0" distB="0" distL="0" distR="0" wp14:anchorId="6B1FACA4" wp14:editId="392F0A3D">
            <wp:extent cx="5731510" cy="2990215"/>
            <wp:effectExtent l="0" t="0" r="0" b="0"/>
            <wp:docPr id="13377531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53137" name="Picture 1" descr="A screenshot of a computer&#10;&#10;Description automatically generated"/>
                    <pic:cNvPicPr/>
                  </pic:nvPicPr>
                  <pic:blipFill>
                    <a:blip r:embed="rId16"/>
                    <a:stretch>
                      <a:fillRect/>
                    </a:stretch>
                  </pic:blipFill>
                  <pic:spPr>
                    <a:xfrm>
                      <a:off x="0" y="0"/>
                      <a:ext cx="5731510" cy="2990215"/>
                    </a:xfrm>
                    <a:prstGeom prst="rect">
                      <a:avLst/>
                    </a:prstGeom>
                  </pic:spPr>
                </pic:pic>
              </a:graphicData>
            </a:graphic>
          </wp:inline>
        </w:drawing>
      </w:r>
    </w:p>
    <w:p w14:paraId="74BA0BA2" w14:textId="77777777" w:rsidR="002428AB" w:rsidRDefault="002428AB" w:rsidP="002428AB">
      <w:pPr>
        <w:pStyle w:val="ListParagraph"/>
        <w:numPr>
          <w:ilvl w:val="0"/>
          <w:numId w:val="4"/>
        </w:numPr>
        <w:rPr>
          <w:rFonts w:ascii="Calibri" w:hAnsi="Calibri" w:cs="Calibri"/>
        </w:rPr>
      </w:pPr>
      <w:r w:rsidRPr="00B328B2">
        <w:rPr>
          <w:rFonts w:ascii="Calibri" w:hAnsi="Calibri" w:cs="Calibri"/>
          <w:b/>
          <w:bCs/>
        </w:rPr>
        <w:t xml:space="preserve">Reporting documents. </w:t>
      </w:r>
      <w:r w:rsidRPr="00B328B2">
        <w:rPr>
          <w:rFonts w:ascii="Calibri" w:hAnsi="Calibri" w:cs="Calibri"/>
        </w:rPr>
        <w:t xml:space="preserve">Upload the completed Excel reporting template as the Annual Project Report. You can also upload any other supporting documents, as relevant. </w:t>
      </w:r>
    </w:p>
    <w:p w14:paraId="205D3EDD" w14:textId="77777777" w:rsidR="002428AB" w:rsidRPr="00B328B2" w:rsidRDefault="002428AB" w:rsidP="002428AB">
      <w:pPr>
        <w:rPr>
          <w:rFonts w:ascii="Calibri" w:hAnsi="Calibri" w:cs="Calibri"/>
          <w:b/>
          <w:bCs/>
          <w:u w:val="single"/>
        </w:rPr>
      </w:pPr>
      <w:r w:rsidRPr="00B328B2">
        <w:rPr>
          <w:rFonts w:ascii="Calibri" w:hAnsi="Calibri" w:cs="Calibri"/>
          <w:b/>
          <w:bCs/>
          <w:u w:val="single"/>
        </w:rPr>
        <w:t xml:space="preserve">Part 2. Excel reporting template. </w:t>
      </w:r>
    </w:p>
    <w:p w14:paraId="34416540" w14:textId="77777777" w:rsidR="002428AB" w:rsidRPr="00B328B2" w:rsidRDefault="002428AB" w:rsidP="002428AB">
      <w:pPr>
        <w:rPr>
          <w:rFonts w:ascii="Calibri" w:hAnsi="Calibri" w:cs="Calibri"/>
          <w:lang/>
        </w:rPr>
      </w:pPr>
      <w:r w:rsidRPr="00B328B2">
        <w:rPr>
          <w:rFonts w:ascii="Calibri" w:hAnsi="Calibri" w:cs="Calibri"/>
        </w:rPr>
        <w:t>Th</w:t>
      </w:r>
      <w:r>
        <w:rPr>
          <w:rFonts w:ascii="Calibri" w:hAnsi="Calibri" w:cs="Calibri"/>
        </w:rPr>
        <w:t>e</w:t>
      </w:r>
      <w:r w:rsidRPr="00B328B2">
        <w:rPr>
          <w:rFonts w:ascii="Calibri" w:hAnsi="Calibri" w:cs="Calibri"/>
        </w:rPr>
        <w:t xml:space="preserve"> Excel form should be completed as part of the Project Reporting for Year 1 for  CfP1 grantees. It provides the PF Secretariat with the necessary data to compile the indicators in the Pandemic Fund Results Framework, across all four Results Areas. Please refer to the Pandemic Fund Results Framework Indicator reference sheets for detailed information on the indicators. </w:t>
      </w:r>
    </w:p>
    <w:p w14:paraId="4BD60E3C" w14:textId="77777777" w:rsidR="002428AB" w:rsidRPr="00B328B2" w:rsidRDefault="002428AB" w:rsidP="002428AB">
      <w:pPr>
        <w:rPr>
          <w:rFonts w:ascii="Calibri" w:hAnsi="Calibri" w:cs="Calibri"/>
          <w:lang/>
        </w:rPr>
      </w:pPr>
      <w:r w:rsidRPr="00B328B2">
        <w:rPr>
          <w:rFonts w:ascii="Calibri" w:hAnsi="Calibri" w:cs="Calibri"/>
        </w:rPr>
        <w:t xml:space="preserve">This Excel template complements the narrative reporting that will be completed in the Pandemic Fund's Reporting Portal, and must be </w:t>
      </w:r>
      <w:r>
        <w:rPr>
          <w:rFonts w:ascii="Calibri" w:hAnsi="Calibri" w:cs="Calibri"/>
        </w:rPr>
        <w:t>uploaded in the Reporting Documents section</w:t>
      </w:r>
      <w:r w:rsidRPr="00B328B2">
        <w:rPr>
          <w:rFonts w:ascii="Calibri" w:hAnsi="Calibri" w:cs="Calibri"/>
        </w:rPr>
        <w:t>. Please refer to the M&amp;E Guidelines on the Pandemic Fund website to aid you in completing the template and the narrative reporting in the Portal.</w:t>
      </w:r>
    </w:p>
    <w:p w14:paraId="6DECE04C" w14:textId="77777777" w:rsidR="002428AB" w:rsidRPr="00F27E22" w:rsidRDefault="002428AB" w:rsidP="002428AB">
      <w:pPr>
        <w:rPr>
          <w:rFonts w:ascii="Calibri" w:hAnsi="Calibri" w:cs="Calibri"/>
          <w:lang/>
        </w:rPr>
      </w:pPr>
      <w:r w:rsidRPr="00F27E22">
        <w:rPr>
          <w:rFonts w:ascii="Calibri" w:hAnsi="Calibri" w:cs="Calibri"/>
        </w:rPr>
        <w:t>The Excel template is structured with the following tabs:</w:t>
      </w:r>
    </w:p>
    <w:p w14:paraId="3365AEE8" w14:textId="77777777" w:rsidR="002428AB" w:rsidRPr="00B328B2" w:rsidRDefault="002428AB" w:rsidP="002428AB">
      <w:pPr>
        <w:pStyle w:val="ListParagraph"/>
        <w:numPr>
          <w:ilvl w:val="0"/>
          <w:numId w:val="5"/>
        </w:numPr>
        <w:rPr>
          <w:rFonts w:ascii="Calibri" w:hAnsi="Calibri" w:cs="Calibri"/>
          <w:lang/>
        </w:rPr>
      </w:pPr>
      <w:r w:rsidRPr="00B328B2">
        <w:rPr>
          <w:rFonts w:ascii="Calibri" w:hAnsi="Calibri" w:cs="Calibri"/>
          <w:b/>
          <w:bCs/>
        </w:rPr>
        <w:lastRenderedPageBreak/>
        <w:t>Instructions</w:t>
      </w:r>
      <w:r w:rsidRPr="00B328B2">
        <w:rPr>
          <w:rFonts w:ascii="Calibri" w:hAnsi="Calibri" w:cs="Calibri"/>
        </w:rPr>
        <w:t xml:space="preserve"> - This tab </w:t>
      </w:r>
      <w:r>
        <w:rPr>
          <w:rFonts w:ascii="Calibri" w:hAnsi="Calibri" w:cs="Calibri"/>
        </w:rPr>
        <w:t>contains the same instructions you will find below</w:t>
      </w:r>
      <w:r w:rsidRPr="00B328B2">
        <w:rPr>
          <w:rFonts w:ascii="Calibri" w:hAnsi="Calibri" w:cs="Calibri"/>
        </w:rPr>
        <w:t xml:space="preserve">. You </w:t>
      </w:r>
      <w:r w:rsidRPr="00B328B2">
        <w:rPr>
          <w:rFonts w:ascii="Calibri" w:hAnsi="Calibri" w:cs="Calibri"/>
          <w:b/>
          <w:bCs/>
          <w:u w:val="single"/>
        </w:rPr>
        <w:t xml:space="preserve">do not </w:t>
      </w:r>
      <w:r w:rsidRPr="00B328B2">
        <w:rPr>
          <w:rFonts w:ascii="Calibri" w:hAnsi="Calibri" w:cs="Calibri"/>
        </w:rPr>
        <w:t>need to complete anything on this tab.</w:t>
      </w:r>
    </w:p>
    <w:p w14:paraId="5EF3D851" w14:textId="77777777" w:rsidR="002428AB" w:rsidRPr="00F27E22" w:rsidRDefault="002428AB" w:rsidP="002428AB">
      <w:pPr>
        <w:pStyle w:val="ListParagraph"/>
        <w:numPr>
          <w:ilvl w:val="0"/>
          <w:numId w:val="5"/>
        </w:numPr>
        <w:rPr>
          <w:rFonts w:ascii="Calibri" w:hAnsi="Calibri" w:cs="Calibri"/>
          <w:lang/>
        </w:rPr>
      </w:pPr>
      <w:r w:rsidRPr="00B328B2">
        <w:rPr>
          <w:rFonts w:ascii="Calibri" w:hAnsi="Calibri" w:cs="Calibri"/>
          <w:b/>
          <w:bCs/>
        </w:rPr>
        <w:t xml:space="preserve">Country Results 1a (5x) </w:t>
      </w:r>
      <w:r w:rsidRPr="00B328B2">
        <w:rPr>
          <w:rFonts w:ascii="Calibri" w:hAnsi="Calibri" w:cs="Calibri"/>
        </w:rPr>
        <w:t xml:space="preserve">- </w:t>
      </w:r>
      <w:r w:rsidRPr="00B328B2">
        <w:rPr>
          <w:rFonts w:ascii="Calibri" w:hAnsi="Calibri" w:cs="Calibri"/>
          <w:b/>
          <w:bCs/>
          <w:u w:val="single"/>
        </w:rPr>
        <w:t xml:space="preserve">Single-country and Multi-country </w:t>
      </w:r>
      <w:r w:rsidRPr="00B328B2">
        <w:rPr>
          <w:rFonts w:ascii="Calibri" w:hAnsi="Calibri" w:cs="Calibri"/>
        </w:rPr>
        <w:t xml:space="preserve">projects need to complete these tabs with baseline and result scores for each JEE/SPAR or PVS indicator in their proposals, organized under the relevant supported area. </w:t>
      </w:r>
      <w:r w:rsidRPr="00B328B2">
        <w:rPr>
          <w:rFonts w:ascii="Calibri" w:hAnsi="Calibri" w:cs="Calibri"/>
          <w:b/>
          <w:bCs/>
          <w:u w:val="single"/>
        </w:rPr>
        <w:t>Regional Entity</w:t>
      </w:r>
      <w:r w:rsidRPr="00B328B2">
        <w:rPr>
          <w:rFonts w:ascii="Calibri" w:hAnsi="Calibri" w:cs="Calibri"/>
          <w:b/>
          <w:bCs/>
        </w:rPr>
        <w:t xml:space="preserve"> </w:t>
      </w:r>
      <w:r w:rsidRPr="00B328B2">
        <w:rPr>
          <w:rFonts w:ascii="Calibri" w:hAnsi="Calibri" w:cs="Calibri"/>
        </w:rPr>
        <w:t xml:space="preserve">projects that have country-specific indicators, should fill out the necessary Country tabs. </w:t>
      </w:r>
    </w:p>
    <w:p w14:paraId="4BBE73B1"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t xml:space="preserve">One tab should be used for </w:t>
      </w:r>
      <w:r w:rsidRPr="00F27E22">
        <w:rPr>
          <w:rFonts w:ascii="Calibri" w:hAnsi="Calibri" w:cs="Calibri"/>
          <w:b/>
          <w:bCs/>
          <w:u w:val="single"/>
        </w:rPr>
        <w:t>each country</w:t>
      </w:r>
      <w:r w:rsidRPr="00F27E22">
        <w:rPr>
          <w:rFonts w:ascii="Calibri" w:hAnsi="Calibri" w:cs="Calibri"/>
        </w:rPr>
        <w:t xml:space="preserve">. If you have a Single-country proposal, you only need to fill out the tab "Country 1". You may duplicate the tabs if you have more than five countries by right-clicking on the blue "Country" tab, selecting "Move or Copy", and checking the box that says "Make a copy".  Please rename each Country tab with the name of the country. </w:t>
      </w:r>
    </w:p>
    <w:p w14:paraId="64692617"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t>Inside each tab, please add one row per indicator.</w:t>
      </w:r>
    </w:p>
    <w:p w14:paraId="30E72390"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t>The Secretariat requests that projects privilege SPAR indicators over JEE indicators where an equivalent indicator exists, as SPAR is conducted yearly and more recent data will be available. Projects can use JEE if the JEE was conducted in 2022-2024. You can find SPAR data in the WHO SPAR webpage, and JEE data on the WHO JEE webpage. You can find JEE -SPAR equivalencies in the tab of the same name, in this document.</w:t>
      </w:r>
    </w:p>
    <w:p w14:paraId="2E4C11AC"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t xml:space="preserve">If projects have </w:t>
      </w:r>
      <w:r w:rsidRPr="00F27E22">
        <w:rPr>
          <w:rFonts w:ascii="Calibri" w:hAnsi="Calibri" w:cs="Calibri"/>
          <w:b/>
          <w:bCs/>
        </w:rPr>
        <w:t>non JEE/SPAR or PVS outcome level indicators</w:t>
      </w:r>
      <w:r w:rsidRPr="00F27E22">
        <w:rPr>
          <w:rFonts w:ascii="Calibri" w:hAnsi="Calibri" w:cs="Calibri"/>
        </w:rPr>
        <w:t xml:space="preserve">, these can also be added here in separate rows and under the "alternative or subordinate outcomes" columns. </w:t>
      </w:r>
    </w:p>
    <w:p w14:paraId="374EBC77" w14:textId="77777777" w:rsidR="002428AB" w:rsidRPr="00B328B2" w:rsidRDefault="002428AB" w:rsidP="002428AB">
      <w:pPr>
        <w:pStyle w:val="ListParagraph"/>
        <w:numPr>
          <w:ilvl w:val="0"/>
          <w:numId w:val="5"/>
        </w:numPr>
        <w:rPr>
          <w:rFonts w:ascii="Calibri" w:hAnsi="Calibri" w:cs="Calibri"/>
          <w:lang/>
        </w:rPr>
      </w:pPr>
      <w:r w:rsidRPr="00B328B2">
        <w:rPr>
          <w:rFonts w:ascii="Calibri" w:hAnsi="Calibri" w:cs="Calibri"/>
          <w:b/>
          <w:bCs/>
        </w:rPr>
        <w:t>Regional</w:t>
      </w:r>
      <w:r w:rsidRPr="00B328B2">
        <w:rPr>
          <w:rFonts w:ascii="Calibri" w:hAnsi="Calibri" w:cs="Calibri"/>
        </w:rPr>
        <w:t xml:space="preserve"> </w:t>
      </w:r>
      <w:r w:rsidRPr="00B328B2">
        <w:rPr>
          <w:rFonts w:ascii="Calibri" w:hAnsi="Calibri" w:cs="Calibri"/>
          <w:b/>
          <w:bCs/>
        </w:rPr>
        <w:t xml:space="preserve">Results 1a- </w:t>
      </w:r>
      <w:r w:rsidRPr="00B328B2">
        <w:rPr>
          <w:rFonts w:ascii="Calibri" w:hAnsi="Calibri" w:cs="Calibri"/>
          <w:b/>
          <w:bCs/>
          <w:u w:val="single"/>
        </w:rPr>
        <w:t>Regional Entity</w:t>
      </w:r>
      <w:r w:rsidRPr="00B328B2">
        <w:rPr>
          <w:rFonts w:ascii="Calibri" w:hAnsi="Calibri" w:cs="Calibri"/>
          <w:b/>
          <w:bCs/>
        </w:rPr>
        <w:t xml:space="preserve"> </w:t>
      </w:r>
      <w:r w:rsidRPr="00B328B2">
        <w:rPr>
          <w:rFonts w:ascii="Calibri" w:hAnsi="Calibri" w:cs="Calibri"/>
        </w:rPr>
        <w:t xml:space="preserve">projects can use this tab to report on outcome level results at the regional level. If relevant JEE/SPAR or PVS indicators were chosen at the proposal stage to measure regional results, these can be added in the appropriate columns. If regional projects have </w:t>
      </w:r>
      <w:r w:rsidRPr="00B328B2">
        <w:rPr>
          <w:rFonts w:ascii="Calibri" w:hAnsi="Calibri" w:cs="Calibri"/>
          <w:b/>
          <w:bCs/>
        </w:rPr>
        <w:t>non JEE/SPAR or PVS outcome level indicators</w:t>
      </w:r>
      <w:r w:rsidRPr="00B328B2">
        <w:rPr>
          <w:rFonts w:ascii="Calibri" w:hAnsi="Calibri" w:cs="Calibri"/>
        </w:rPr>
        <w:t xml:space="preserve">, these can also be added here in separate rows and under the "alternative or subordinate outcomes" columns. </w:t>
      </w:r>
    </w:p>
    <w:p w14:paraId="62A0F7EC" w14:textId="77777777" w:rsidR="002428AB" w:rsidRPr="00F27E22" w:rsidRDefault="002428AB" w:rsidP="002428AB">
      <w:pPr>
        <w:pStyle w:val="ListParagraph"/>
        <w:numPr>
          <w:ilvl w:val="0"/>
          <w:numId w:val="5"/>
        </w:numPr>
        <w:rPr>
          <w:rFonts w:ascii="Calibri" w:hAnsi="Calibri" w:cs="Calibri"/>
          <w:lang/>
        </w:rPr>
      </w:pPr>
      <w:r w:rsidRPr="00B328B2">
        <w:rPr>
          <w:rFonts w:ascii="Calibri" w:hAnsi="Calibri" w:cs="Calibri"/>
          <w:b/>
          <w:bCs/>
        </w:rPr>
        <w:t xml:space="preserve">Country Results 1b and 1c (5x) </w:t>
      </w:r>
      <w:r w:rsidRPr="00B328B2">
        <w:rPr>
          <w:rFonts w:ascii="Calibri" w:hAnsi="Calibri" w:cs="Calibri"/>
        </w:rPr>
        <w:t xml:space="preserve">- </w:t>
      </w:r>
      <w:r w:rsidRPr="00B328B2">
        <w:rPr>
          <w:rFonts w:ascii="Calibri" w:hAnsi="Calibri" w:cs="Calibri"/>
          <w:b/>
          <w:bCs/>
          <w:u w:val="single"/>
        </w:rPr>
        <w:t xml:space="preserve">Single-country and Multi-country </w:t>
      </w:r>
      <w:r w:rsidRPr="00B328B2">
        <w:rPr>
          <w:rFonts w:ascii="Calibri" w:hAnsi="Calibri" w:cs="Calibri"/>
        </w:rPr>
        <w:t xml:space="preserve">should fill out this tab. Regional entity projects may fill out this tab for each country in their projects only if relevant, or if a relevant regional assessment similar to an AAR/IAR, EAR or </w:t>
      </w:r>
      <w:proofErr w:type="spellStart"/>
      <w:r w:rsidRPr="00B328B2">
        <w:rPr>
          <w:rFonts w:ascii="Calibri" w:hAnsi="Calibri" w:cs="Calibri"/>
        </w:rPr>
        <w:t>simex</w:t>
      </w:r>
      <w:proofErr w:type="spellEnd"/>
      <w:r w:rsidRPr="00B328B2">
        <w:rPr>
          <w:rFonts w:ascii="Calibri" w:hAnsi="Calibri" w:cs="Calibri"/>
        </w:rPr>
        <w:t xml:space="preserve"> was carried out in the period. </w:t>
      </w:r>
    </w:p>
    <w:p w14:paraId="5453F8A4"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t xml:space="preserve">One tab should be used for </w:t>
      </w:r>
      <w:r w:rsidRPr="00F27E22">
        <w:rPr>
          <w:rFonts w:ascii="Calibri" w:hAnsi="Calibri" w:cs="Calibri"/>
          <w:b/>
          <w:bCs/>
          <w:u w:val="single"/>
        </w:rPr>
        <w:t>each country</w:t>
      </w:r>
      <w:r w:rsidRPr="00F27E22">
        <w:rPr>
          <w:rFonts w:ascii="Calibri" w:hAnsi="Calibri" w:cs="Calibri"/>
        </w:rPr>
        <w:t>. If you have a Single-country projects , you only need to fill out the tab "Country 1". You may duplicate the tabs if you have more than five countries by right-clicking on the blue "Country" tab, selecting "Move or Copy", and checking the box that says "Make a copy".  Please rename each Country tab with the name of the country.</w:t>
      </w:r>
    </w:p>
    <w:p w14:paraId="3476989A"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t xml:space="preserve">In Section 1, please add the number of total assessment reports (AAR, IAR, EAR, </w:t>
      </w:r>
      <w:proofErr w:type="spellStart"/>
      <w:r w:rsidRPr="00F27E22">
        <w:rPr>
          <w:rFonts w:ascii="Calibri" w:hAnsi="Calibri" w:cs="Calibri"/>
        </w:rPr>
        <w:t>simex</w:t>
      </w:r>
      <w:proofErr w:type="spellEnd"/>
      <w:r w:rsidRPr="00F27E22">
        <w:rPr>
          <w:rFonts w:ascii="Calibri" w:hAnsi="Calibri" w:cs="Calibri"/>
        </w:rPr>
        <w:t xml:space="preserve">, </w:t>
      </w:r>
      <w:proofErr w:type="spellStart"/>
      <w:r w:rsidRPr="00F27E22">
        <w:rPr>
          <w:rFonts w:ascii="Calibri" w:hAnsi="Calibri" w:cs="Calibri"/>
        </w:rPr>
        <w:t>etc</w:t>
      </w:r>
      <w:proofErr w:type="spellEnd"/>
      <w:r w:rsidRPr="00F27E22">
        <w:rPr>
          <w:rFonts w:ascii="Calibri" w:hAnsi="Calibri" w:cs="Calibri"/>
        </w:rPr>
        <w:t>) completed in the year, and then fill out one column per report. If no relevant assessments or simulations have been carried out, write 0 and leave the columns for each report blank.</w:t>
      </w:r>
    </w:p>
    <w:p w14:paraId="44C90A6F"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lastRenderedPageBreak/>
        <w:t xml:space="preserve"> In Section 2, please add, if relevant, 7-1-7 results obtained in each report. If 7-1-7 or other timeliness metrics were not used, leave blank.</w:t>
      </w:r>
    </w:p>
    <w:p w14:paraId="6FA230E5"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t xml:space="preserve"> In Section 3, please add JEE/SPAR or PVS indicators in your project, one per row. Provide information on whether the indicator score was sustained/increased or decreased during the reporting period. Then provide information on whether the capacity related to the JEE/SPAR or PVS indicator was measured and used effectively in each report. </w:t>
      </w:r>
    </w:p>
    <w:p w14:paraId="3C3AA299" w14:textId="77777777" w:rsidR="002428AB" w:rsidRPr="00B328B2" w:rsidRDefault="002428AB" w:rsidP="002428AB">
      <w:pPr>
        <w:pStyle w:val="ListParagraph"/>
        <w:numPr>
          <w:ilvl w:val="0"/>
          <w:numId w:val="5"/>
        </w:numPr>
        <w:rPr>
          <w:rFonts w:ascii="Calibri" w:hAnsi="Calibri" w:cs="Calibri"/>
          <w:lang/>
        </w:rPr>
      </w:pPr>
      <w:r w:rsidRPr="00B328B2">
        <w:rPr>
          <w:rFonts w:ascii="Calibri" w:hAnsi="Calibri" w:cs="Calibri"/>
          <w:b/>
          <w:bCs/>
        </w:rPr>
        <w:t xml:space="preserve">Country Results 1d- </w:t>
      </w:r>
      <w:r w:rsidRPr="00B328B2">
        <w:rPr>
          <w:rFonts w:ascii="Calibri" w:hAnsi="Calibri" w:cs="Calibri"/>
          <w:b/>
          <w:bCs/>
          <w:u w:val="single"/>
        </w:rPr>
        <w:t xml:space="preserve">Single-country and Multi-country </w:t>
      </w:r>
      <w:r w:rsidRPr="00B328B2">
        <w:rPr>
          <w:rFonts w:ascii="Calibri" w:hAnsi="Calibri" w:cs="Calibri"/>
        </w:rPr>
        <w:t xml:space="preserve">should fill out this tab with the percentage of PF projects’ activities that support gaps identified in countries’ National Action Plans for Health Security (NAPHS), or other relevant plans. Please add one row per country. Single country projects will only need to fill out one row. </w:t>
      </w:r>
    </w:p>
    <w:p w14:paraId="307CA684" w14:textId="77777777" w:rsidR="002428AB" w:rsidRPr="00F27E22" w:rsidRDefault="002428AB" w:rsidP="002428AB">
      <w:pPr>
        <w:pStyle w:val="ListParagraph"/>
        <w:numPr>
          <w:ilvl w:val="0"/>
          <w:numId w:val="5"/>
        </w:numPr>
        <w:rPr>
          <w:rFonts w:ascii="Calibri" w:hAnsi="Calibri" w:cs="Calibri"/>
          <w:lang/>
        </w:rPr>
      </w:pPr>
      <w:r w:rsidRPr="00B328B2">
        <w:rPr>
          <w:rFonts w:ascii="Calibri" w:hAnsi="Calibri" w:cs="Calibri"/>
          <w:b/>
          <w:bCs/>
        </w:rPr>
        <w:t xml:space="preserve">Results 2.  </w:t>
      </w:r>
    </w:p>
    <w:p w14:paraId="390CF51D"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t xml:space="preserve"> </w:t>
      </w:r>
      <w:r w:rsidRPr="00F27E22">
        <w:rPr>
          <w:rFonts w:ascii="Calibri" w:hAnsi="Calibri" w:cs="Calibri"/>
          <w:b/>
          <w:bCs/>
        </w:rPr>
        <w:t xml:space="preserve">Indicator 2a. </w:t>
      </w:r>
      <w:r w:rsidRPr="00F27E22">
        <w:rPr>
          <w:rFonts w:ascii="Calibri" w:hAnsi="Calibri" w:cs="Calibri"/>
          <w:b/>
          <w:bCs/>
          <w:u w:val="single"/>
        </w:rPr>
        <w:t>Regional Entity</w:t>
      </w:r>
      <w:r w:rsidRPr="00F27E22">
        <w:rPr>
          <w:rFonts w:ascii="Calibri" w:hAnsi="Calibri" w:cs="Calibri"/>
          <w:b/>
          <w:bCs/>
        </w:rPr>
        <w:t xml:space="preserve"> </w:t>
      </w:r>
      <w:r w:rsidRPr="00F27E22">
        <w:rPr>
          <w:rFonts w:ascii="Calibri" w:hAnsi="Calibri" w:cs="Calibri"/>
        </w:rPr>
        <w:t>projects need to report on this indicator concerning regional networks and alignment with regional priorities for each of the supported areas in the project. This indicator may not apply to single</w:t>
      </w:r>
      <w:r>
        <w:rPr>
          <w:rFonts w:ascii="Calibri" w:hAnsi="Calibri" w:cs="Calibri"/>
        </w:rPr>
        <w:t>-</w:t>
      </w:r>
      <w:r w:rsidRPr="00F27E22">
        <w:rPr>
          <w:rFonts w:ascii="Calibri" w:hAnsi="Calibri" w:cs="Calibri"/>
        </w:rPr>
        <w:t>country or multi-country projects. If it does apply to your single or multi-country project, please complete.</w:t>
      </w:r>
    </w:p>
    <w:p w14:paraId="4124273C"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rPr>
        <w:t xml:space="preserve"> </w:t>
      </w:r>
      <w:r w:rsidRPr="00F27E22">
        <w:rPr>
          <w:rFonts w:ascii="Calibri" w:hAnsi="Calibri" w:cs="Calibri"/>
          <w:b/>
          <w:bCs/>
        </w:rPr>
        <w:t>Indicator 2b</w:t>
      </w:r>
      <w:r w:rsidRPr="00F27E22">
        <w:rPr>
          <w:rFonts w:ascii="Calibri" w:hAnsi="Calibri" w:cs="Calibri"/>
        </w:rPr>
        <w:t xml:space="preserve">. </w:t>
      </w:r>
      <w:r w:rsidRPr="00F27E22">
        <w:rPr>
          <w:rFonts w:ascii="Calibri" w:hAnsi="Calibri" w:cs="Calibri"/>
          <w:b/>
          <w:bCs/>
          <w:u w:val="single"/>
        </w:rPr>
        <w:t>Regional Entity</w:t>
      </w:r>
      <w:r w:rsidRPr="00F27E22">
        <w:rPr>
          <w:rFonts w:ascii="Calibri" w:hAnsi="Calibri" w:cs="Calibri"/>
          <w:b/>
          <w:bCs/>
        </w:rPr>
        <w:t xml:space="preserve"> </w:t>
      </w:r>
      <w:r w:rsidRPr="00F27E22">
        <w:rPr>
          <w:rFonts w:ascii="Calibri" w:hAnsi="Calibri" w:cs="Calibri"/>
        </w:rPr>
        <w:t xml:space="preserve">projects need to report on this indicator concerning establishment or improvement of processes or mechanisms that allow for cross sectoral coordination WITHIN THE COUNTRY AND BETWEEN COUNTRIES during a public health emergency. This indicator may or may not apply to </w:t>
      </w:r>
      <w:r w:rsidRPr="00F27E22">
        <w:rPr>
          <w:rFonts w:ascii="Calibri" w:hAnsi="Calibri" w:cs="Calibri"/>
          <w:b/>
          <w:bCs/>
          <w:u w:val="single"/>
        </w:rPr>
        <w:t xml:space="preserve">single-country and multi-country projects. </w:t>
      </w:r>
      <w:r w:rsidRPr="00F27E22">
        <w:rPr>
          <w:rFonts w:ascii="Calibri" w:hAnsi="Calibri" w:cs="Calibri"/>
        </w:rPr>
        <w:t>Add one row per process or mechanism within or between countries. If there are process or mechanisms for several countries that you wish to report on, add them as additional rows and mention the country name in the name of the coordination mechanism (e.g. One Health coordination committee - Country A).</w:t>
      </w:r>
    </w:p>
    <w:p w14:paraId="23021080"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b/>
          <w:bCs/>
        </w:rPr>
        <w:t xml:space="preserve">Indicator 2c.  </w:t>
      </w:r>
      <w:r w:rsidRPr="00F27E22">
        <w:rPr>
          <w:rFonts w:ascii="Calibri" w:hAnsi="Calibri" w:cs="Calibri"/>
          <w:b/>
          <w:bCs/>
          <w:u w:val="single"/>
        </w:rPr>
        <w:t xml:space="preserve">Single-country and Multi-country projects </w:t>
      </w:r>
      <w:r w:rsidRPr="00F27E22">
        <w:rPr>
          <w:rFonts w:ascii="Calibri" w:hAnsi="Calibri" w:cs="Calibri"/>
        </w:rPr>
        <w:t xml:space="preserve">should fill out this indicator on the extent to which PF projects are implemented in coordination with multiple ministries, sectors, and stakeholders within the country. If reporting for multiple countries, add one row per country. Some </w:t>
      </w:r>
      <w:r w:rsidRPr="00F27E22">
        <w:rPr>
          <w:rFonts w:ascii="Calibri" w:hAnsi="Calibri" w:cs="Calibri"/>
          <w:b/>
          <w:bCs/>
          <w:u w:val="single"/>
        </w:rPr>
        <w:t xml:space="preserve">Regional Entity projects </w:t>
      </w:r>
      <w:r w:rsidRPr="00F27E22">
        <w:rPr>
          <w:rFonts w:ascii="Calibri" w:hAnsi="Calibri" w:cs="Calibri"/>
        </w:rPr>
        <w:t xml:space="preserve">might also want to report on this indicator if relevant to their projects. </w:t>
      </w:r>
    </w:p>
    <w:p w14:paraId="213FC0F7" w14:textId="77777777" w:rsidR="002428AB" w:rsidRPr="00F27E22" w:rsidRDefault="002428AB" w:rsidP="002428AB">
      <w:pPr>
        <w:pStyle w:val="ListParagraph"/>
        <w:numPr>
          <w:ilvl w:val="0"/>
          <w:numId w:val="5"/>
        </w:numPr>
        <w:rPr>
          <w:rFonts w:ascii="Calibri" w:hAnsi="Calibri" w:cs="Calibri"/>
          <w:lang/>
        </w:rPr>
      </w:pPr>
      <w:r w:rsidRPr="00B328B2">
        <w:rPr>
          <w:rFonts w:ascii="Calibri" w:hAnsi="Calibri" w:cs="Calibri"/>
          <w:b/>
          <w:bCs/>
        </w:rPr>
        <w:t xml:space="preserve">Results 3. </w:t>
      </w:r>
      <w:r w:rsidRPr="00B328B2">
        <w:rPr>
          <w:rFonts w:ascii="Calibri" w:hAnsi="Calibri" w:cs="Calibri"/>
          <w:b/>
          <w:bCs/>
          <w:u w:val="single"/>
        </w:rPr>
        <w:t xml:space="preserve">All projects </w:t>
      </w:r>
      <w:r w:rsidRPr="00B328B2">
        <w:rPr>
          <w:rFonts w:ascii="Calibri" w:hAnsi="Calibri" w:cs="Calibri"/>
        </w:rPr>
        <w:t xml:space="preserve">need to report on these indicators at the project (and not country) level. </w:t>
      </w:r>
    </w:p>
    <w:p w14:paraId="25DA7BA1"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b/>
          <w:bCs/>
        </w:rPr>
        <w:t xml:space="preserve">Results 3a </w:t>
      </w:r>
      <w:r w:rsidRPr="00F27E22">
        <w:rPr>
          <w:rFonts w:ascii="Calibri" w:hAnsi="Calibri" w:cs="Calibri"/>
        </w:rPr>
        <w:t xml:space="preserve">- </w:t>
      </w:r>
      <w:proofErr w:type="spellStart"/>
      <w:r w:rsidRPr="00F27E22">
        <w:rPr>
          <w:rFonts w:ascii="Calibri" w:hAnsi="Calibri" w:cs="Calibri"/>
        </w:rPr>
        <w:t>Privide</w:t>
      </w:r>
      <w:proofErr w:type="spellEnd"/>
      <w:r w:rsidRPr="00F27E22">
        <w:rPr>
          <w:rFonts w:ascii="Calibri" w:hAnsi="Calibri" w:cs="Calibri"/>
        </w:rPr>
        <w:t xml:space="preserve"> data on value of additional resources that are secured from stakeholders to support PF projects.</w:t>
      </w:r>
    </w:p>
    <w:p w14:paraId="49C5964C"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b/>
          <w:bCs/>
        </w:rPr>
        <w:t xml:space="preserve">Results 3b </w:t>
      </w:r>
      <w:r w:rsidRPr="00F27E22">
        <w:rPr>
          <w:rFonts w:ascii="Calibri" w:hAnsi="Calibri" w:cs="Calibri"/>
        </w:rPr>
        <w:t>- Provide an estimate on the amount of funding from PF that is used to complement/strengthen existing health security capacity building projects</w:t>
      </w:r>
    </w:p>
    <w:p w14:paraId="3C23AE09" w14:textId="77777777" w:rsidR="002428AB" w:rsidRPr="00F27E22" w:rsidRDefault="002428AB" w:rsidP="002428AB">
      <w:pPr>
        <w:pStyle w:val="ListParagraph"/>
        <w:numPr>
          <w:ilvl w:val="0"/>
          <w:numId w:val="5"/>
        </w:numPr>
        <w:rPr>
          <w:rFonts w:ascii="Calibri" w:hAnsi="Calibri" w:cs="Calibri"/>
          <w:lang/>
        </w:rPr>
      </w:pPr>
      <w:r w:rsidRPr="00B328B2">
        <w:rPr>
          <w:rFonts w:ascii="Calibri" w:hAnsi="Calibri" w:cs="Calibri"/>
          <w:b/>
          <w:bCs/>
        </w:rPr>
        <w:t>Results 4 .</w:t>
      </w:r>
      <w:r w:rsidRPr="00B328B2">
        <w:rPr>
          <w:rFonts w:ascii="Calibri" w:hAnsi="Calibri" w:cs="Calibri"/>
          <w:b/>
          <w:bCs/>
          <w:u w:val="single"/>
        </w:rPr>
        <w:t xml:space="preserve">All projects </w:t>
      </w:r>
      <w:r w:rsidRPr="00B328B2">
        <w:rPr>
          <w:rFonts w:ascii="Calibri" w:hAnsi="Calibri" w:cs="Calibri"/>
        </w:rPr>
        <w:t xml:space="preserve">need to report on these indicators at the </w:t>
      </w:r>
      <w:proofErr w:type="spellStart"/>
      <w:r w:rsidRPr="00B328B2">
        <w:rPr>
          <w:rFonts w:ascii="Calibri" w:hAnsi="Calibri" w:cs="Calibri"/>
        </w:rPr>
        <w:t>the</w:t>
      </w:r>
      <w:proofErr w:type="spellEnd"/>
      <w:r w:rsidRPr="00B328B2">
        <w:rPr>
          <w:rFonts w:ascii="Calibri" w:hAnsi="Calibri" w:cs="Calibri"/>
        </w:rPr>
        <w:t xml:space="preserve"> IE and/or at the project level (not at the country level). The data requested here complements data from the financial report sent to the Trustee, that is needed by the Secretariat to report to the Board. </w:t>
      </w:r>
      <w:r w:rsidRPr="00B328B2">
        <w:rPr>
          <w:rFonts w:ascii="Calibri" w:hAnsi="Calibri" w:cs="Calibri"/>
        </w:rPr>
        <w:lastRenderedPageBreak/>
        <w:t>See definitions of terms in the Reporting Instructions document that was sent with this Excel template</w:t>
      </w:r>
    </w:p>
    <w:p w14:paraId="3FD87399"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b/>
          <w:bCs/>
        </w:rPr>
        <w:t xml:space="preserve">Results 4b. </w:t>
      </w:r>
      <w:r w:rsidRPr="00F27E22">
        <w:rPr>
          <w:rFonts w:ascii="Calibri" w:hAnsi="Calibri" w:cs="Calibri"/>
        </w:rPr>
        <w:t xml:space="preserve">Provide data on the total funds transferred to each IE in the project in the fiscal year, as well as funds disbursed by each IE to the project in the fiscal year () </w:t>
      </w:r>
    </w:p>
    <w:p w14:paraId="6DD796BC" w14:textId="77777777" w:rsidR="002428AB" w:rsidRPr="00F27E22" w:rsidRDefault="002428AB" w:rsidP="002428AB">
      <w:pPr>
        <w:pStyle w:val="ListParagraph"/>
        <w:numPr>
          <w:ilvl w:val="1"/>
          <w:numId w:val="5"/>
        </w:numPr>
        <w:rPr>
          <w:rFonts w:ascii="Calibri" w:hAnsi="Calibri" w:cs="Calibri"/>
          <w:lang/>
        </w:rPr>
      </w:pPr>
      <w:r w:rsidRPr="00F27E22">
        <w:rPr>
          <w:rFonts w:ascii="Calibri" w:hAnsi="Calibri" w:cs="Calibri"/>
          <w:b/>
          <w:bCs/>
        </w:rPr>
        <w:t xml:space="preserve">Results 4c. </w:t>
      </w:r>
      <w:r w:rsidRPr="00F27E22">
        <w:rPr>
          <w:rFonts w:ascii="Calibri" w:hAnsi="Calibri" w:cs="Calibri"/>
        </w:rPr>
        <w:t xml:space="preserve">Provide data on project level administrative costs (estimated in the proposal) and administrative expenditures in fiscal year including project preparation, implementation, and supervision, as well as total project expenditures in fiscal year.  </w:t>
      </w:r>
    </w:p>
    <w:p w14:paraId="02BEA88E" w14:textId="77777777" w:rsidR="002428AB" w:rsidRPr="00B328B2" w:rsidRDefault="002428AB" w:rsidP="002428AB">
      <w:pPr>
        <w:pStyle w:val="ListParagraph"/>
        <w:numPr>
          <w:ilvl w:val="0"/>
          <w:numId w:val="5"/>
        </w:numPr>
        <w:rPr>
          <w:rFonts w:ascii="Calibri" w:hAnsi="Calibri" w:cs="Calibri"/>
          <w:lang/>
        </w:rPr>
      </w:pPr>
      <w:r w:rsidRPr="00B328B2">
        <w:rPr>
          <w:rFonts w:ascii="Calibri" w:hAnsi="Calibri" w:cs="Calibri"/>
          <w:b/>
          <w:bCs/>
        </w:rPr>
        <w:t>Example Country Results 1a</w:t>
      </w:r>
      <w:r w:rsidRPr="00B328B2">
        <w:rPr>
          <w:rFonts w:ascii="Calibri" w:hAnsi="Calibri" w:cs="Calibri"/>
        </w:rPr>
        <w:t xml:space="preserve">- You </w:t>
      </w:r>
      <w:r w:rsidRPr="00B328B2">
        <w:rPr>
          <w:rFonts w:ascii="Calibri" w:hAnsi="Calibri" w:cs="Calibri"/>
          <w:b/>
          <w:bCs/>
          <w:u w:val="single"/>
        </w:rPr>
        <w:t xml:space="preserve">do not </w:t>
      </w:r>
      <w:r w:rsidRPr="00B328B2">
        <w:rPr>
          <w:rFonts w:ascii="Calibri" w:hAnsi="Calibri" w:cs="Calibri"/>
        </w:rPr>
        <w:t xml:space="preserve">need to complete anything on this tab. It is included as an example of how country-specific reporting for Results 1a could look like. This should be used as a guide only. </w:t>
      </w:r>
    </w:p>
    <w:p w14:paraId="6755059B" w14:textId="77777777" w:rsidR="002428AB" w:rsidRPr="00B328B2" w:rsidRDefault="002428AB" w:rsidP="002428AB">
      <w:pPr>
        <w:pStyle w:val="ListParagraph"/>
        <w:numPr>
          <w:ilvl w:val="0"/>
          <w:numId w:val="5"/>
        </w:numPr>
        <w:rPr>
          <w:rFonts w:ascii="Calibri" w:hAnsi="Calibri" w:cs="Calibri"/>
          <w:lang/>
        </w:rPr>
      </w:pPr>
      <w:r w:rsidRPr="00B328B2">
        <w:rPr>
          <w:rFonts w:ascii="Calibri" w:hAnsi="Calibri" w:cs="Calibri"/>
          <w:b/>
          <w:bCs/>
        </w:rPr>
        <w:t>Example Country Results 1b and 1c</w:t>
      </w:r>
      <w:r w:rsidRPr="00B328B2">
        <w:rPr>
          <w:rFonts w:ascii="Calibri" w:hAnsi="Calibri" w:cs="Calibri"/>
        </w:rPr>
        <w:t xml:space="preserve">- You </w:t>
      </w:r>
      <w:r w:rsidRPr="00B328B2">
        <w:rPr>
          <w:rFonts w:ascii="Calibri" w:hAnsi="Calibri" w:cs="Calibri"/>
          <w:b/>
          <w:bCs/>
          <w:u w:val="single"/>
        </w:rPr>
        <w:t xml:space="preserve">do not </w:t>
      </w:r>
      <w:r w:rsidRPr="00B328B2">
        <w:rPr>
          <w:rFonts w:ascii="Calibri" w:hAnsi="Calibri" w:cs="Calibri"/>
        </w:rPr>
        <w:t>need to complete anything on this tab. It is included as an example of how country-specific reporting for Results 1b and 1c could look like. This should be used as a guide only</w:t>
      </w:r>
    </w:p>
    <w:p w14:paraId="43C50A17" w14:textId="77777777" w:rsidR="002428AB" w:rsidRPr="00B328B2" w:rsidRDefault="002428AB" w:rsidP="002428AB">
      <w:pPr>
        <w:pStyle w:val="ListParagraph"/>
        <w:numPr>
          <w:ilvl w:val="0"/>
          <w:numId w:val="5"/>
        </w:numPr>
        <w:rPr>
          <w:rFonts w:ascii="Calibri" w:hAnsi="Calibri" w:cs="Calibri"/>
          <w:lang/>
        </w:rPr>
      </w:pPr>
      <w:r w:rsidRPr="00B328B2">
        <w:rPr>
          <w:rFonts w:ascii="Calibri" w:hAnsi="Calibri" w:cs="Calibri"/>
          <w:b/>
          <w:bCs/>
        </w:rPr>
        <w:t>Example  Results 3.</w:t>
      </w:r>
      <w:r w:rsidRPr="00B328B2">
        <w:rPr>
          <w:rFonts w:ascii="Calibri" w:hAnsi="Calibri" w:cs="Calibri"/>
        </w:rPr>
        <w:t xml:space="preserve">You </w:t>
      </w:r>
      <w:r w:rsidRPr="00B328B2">
        <w:rPr>
          <w:rFonts w:ascii="Calibri" w:hAnsi="Calibri" w:cs="Calibri"/>
          <w:b/>
          <w:bCs/>
          <w:u w:val="single"/>
        </w:rPr>
        <w:t xml:space="preserve">do not </w:t>
      </w:r>
      <w:r w:rsidRPr="00B328B2">
        <w:rPr>
          <w:rFonts w:ascii="Calibri" w:hAnsi="Calibri" w:cs="Calibri"/>
        </w:rPr>
        <w:t xml:space="preserve">need to complete anything on this tab. It is included as an example of how reporting for Results 3 could look like. This should be used as a guide only. </w:t>
      </w:r>
    </w:p>
    <w:p w14:paraId="7920EBB8" w14:textId="77777777" w:rsidR="002428AB" w:rsidRPr="00B328B2" w:rsidRDefault="002428AB" w:rsidP="002428AB">
      <w:pPr>
        <w:pStyle w:val="ListParagraph"/>
        <w:numPr>
          <w:ilvl w:val="0"/>
          <w:numId w:val="5"/>
        </w:numPr>
        <w:rPr>
          <w:rFonts w:ascii="Calibri" w:hAnsi="Calibri" w:cs="Calibri"/>
          <w:lang/>
        </w:rPr>
      </w:pPr>
      <w:r w:rsidRPr="00B328B2">
        <w:rPr>
          <w:rFonts w:ascii="Calibri" w:hAnsi="Calibri" w:cs="Calibri"/>
          <w:b/>
          <w:bCs/>
        </w:rPr>
        <w:t xml:space="preserve">Example Results 4. </w:t>
      </w:r>
      <w:r w:rsidRPr="00B328B2">
        <w:rPr>
          <w:rFonts w:ascii="Calibri" w:hAnsi="Calibri" w:cs="Calibri"/>
        </w:rPr>
        <w:t xml:space="preserve">You </w:t>
      </w:r>
      <w:r w:rsidRPr="00B328B2">
        <w:rPr>
          <w:rFonts w:ascii="Calibri" w:hAnsi="Calibri" w:cs="Calibri"/>
          <w:b/>
          <w:bCs/>
          <w:u w:val="single"/>
        </w:rPr>
        <w:t xml:space="preserve">do not </w:t>
      </w:r>
      <w:r w:rsidRPr="00B328B2">
        <w:rPr>
          <w:rFonts w:ascii="Calibri" w:hAnsi="Calibri" w:cs="Calibri"/>
        </w:rPr>
        <w:t xml:space="preserve">need to complete anything on this tab. It is included as an example of how reporting for Results 4 could look like. This should be used as a guide only. </w:t>
      </w:r>
    </w:p>
    <w:p w14:paraId="7EFFEA1A" w14:textId="77777777" w:rsidR="002428AB" w:rsidRPr="00B328B2" w:rsidRDefault="002428AB" w:rsidP="002428AB">
      <w:pPr>
        <w:pStyle w:val="ListParagraph"/>
        <w:numPr>
          <w:ilvl w:val="0"/>
          <w:numId w:val="5"/>
        </w:numPr>
        <w:rPr>
          <w:rFonts w:ascii="Calibri" w:hAnsi="Calibri" w:cs="Calibri"/>
          <w:lang/>
        </w:rPr>
      </w:pPr>
      <w:r w:rsidRPr="00B328B2">
        <w:rPr>
          <w:rFonts w:ascii="Calibri" w:hAnsi="Calibri" w:cs="Calibri"/>
          <w:b/>
          <w:bCs/>
        </w:rPr>
        <w:t xml:space="preserve">JEE -SPAR equivalencies: </w:t>
      </w:r>
      <w:r w:rsidRPr="00B328B2">
        <w:rPr>
          <w:rFonts w:ascii="Calibri" w:hAnsi="Calibri" w:cs="Calibri"/>
        </w:rPr>
        <w:t xml:space="preserve">You </w:t>
      </w:r>
      <w:r w:rsidRPr="00B328B2">
        <w:rPr>
          <w:rFonts w:ascii="Calibri" w:hAnsi="Calibri" w:cs="Calibri"/>
          <w:b/>
          <w:bCs/>
          <w:u w:val="single"/>
        </w:rPr>
        <w:t xml:space="preserve">do not </w:t>
      </w:r>
      <w:r w:rsidRPr="00B328B2">
        <w:rPr>
          <w:rFonts w:ascii="Calibri" w:hAnsi="Calibri" w:cs="Calibri"/>
        </w:rPr>
        <w:t xml:space="preserve">need to complete anything on this tab. Here you can find the JEE-SPAR equivalencies. </w:t>
      </w:r>
    </w:p>
    <w:p w14:paraId="3AC4D5D1" w14:textId="77777777" w:rsidR="002428AB" w:rsidRPr="00F27E22" w:rsidRDefault="002428AB" w:rsidP="002428AB">
      <w:pPr>
        <w:ind w:left="360"/>
        <w:rPr>
          <w:rFonts w:ascii="Calibri" w:hAnsi="Calibri" w:cs="Calibri"/>
          <w:lang/>
        </w:rPr>
      </w:pPr>
      <w:r>
        <w:rPr>
          <w:rFonts w:ascii="Calibri" w:hAnsi="Calibri" w:cs="Calibri"/>
        </w:rPr>
        <w:t xml:space="preserve">In </w:t>
      </w:r>
      <w:r w:rsidRPr="00F27E22">
        <w:rPr>
          <w:rFonts w:ascii="Calibri" w:hAnsi="Calibri" w:cs="Calibri"/>
        </w:rPr>
        <w:t xml:space="preserve">case of any questions, please email the Pandemic Fund at: </w:t>
      </w:r>
      <w:r w:rsidRPr="00F27E22">
        <w:rPr>
          <w:rFonts w:ascii="Calibri" w:hAnsi="Calibri" w:cs="Calibri"/>
          <w:u w:val="single"/>
        </w:rPr>
        <w:t>pandemicfundcfp@worldbank.org</w:t>
      </w:r>
      <w:r w:rsidRPr="00F27E22">
        <w:rPr>
          <w:rFonts w:ascii="Calibri" w:hAnsi="Calibri" w:cs="Calibri"/>
        </w:rPr>
        <w:t xml:space="preserve"> </w:t>
      </w:r>
    </w:p>
    <w:p w14:paraId="1BD82F85" w14:textId="2C4B7BD5" w:rsidR="005F257A" w:rsidRPr="005F257A" w:rsidRDefault="005F257A" w:rsidP="00127BBA">
      <w:pPr>
        <w:spacing w:before="0" w:after="0" w:line="240" w:lineRule="auto"/>
        <w:ind w:left="360"/>
      </w:pPr>
    </w:p>
    <w:sectPr w:rsidR="005F257A" w:rsidRPr="005F25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Nunito Sans Light">
    <w:altName w:val="Nunito Sans"/>
    <w:charset w:val="00"/>
    <w:family w:val="auto"/>
    <w:pitch w:val="variable"/>
    <w:sig w:usb0="A00002FF" w:usb1="5000204B" w:usb2="00000000" w:usb3="00000000" w:csb0="00000197" w:csb1="00000000"/>
  </w:font>
  <w:font w:name="Avenir">
    <w:altName w:val="Calibri"/>
    <w:charset w:val="4D"/>
    <w:family w:val="swiss"/>
    <w:pitch w:val="variable"/>
    <w:sig w:usb0="800000A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Nunito Light">
    <w:altName w:val="Calibri"/>
    <w:charset w:val="00"/>
    <w:family w:val="auto"/>
    <w:pitch w:val="variable"/>
    <w:sig w:usb0="A00002FF" w:usb1="5000204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otham Thin">
    <w:panose1 w:val="00000000000000000000"/>
    <w:charset w:val="4D"/>
    <w:family w:val="auto"/>
    <w:notTrueType/>
    <w:pitch w:val="variable"/>
    <w:sig w:usb0="800000AF" w:usb1="50000048" w:usb2="00000000" w:usb3="00000000" w:csb0="00000111" w:csb1="00000000"/>
  </w:font>
  <w:font w:name="Raleway ExtraBold">
    <w:charset w:val="00"/>
    <w:family w:val="auto"/>
    <w:pitch w:val="variable"/>
    <w:sig w:usb0="A00002FF" w:usb1="5000205B" w:usb2="00000000" w:usb3="00000000" w:csb0="00000197" w:csb1="00000000"/>
  </w:font>
  <w:font w:name="Nunito Sans SemiBold">
    <w:charset w:val="00"/>
    <w:family w:val="auto"/>
    <w:pitch w:val="variable"/>
    <w:sig w:usb0="A00002FF" w:usb1="5000204B" w:usb2="00000000" w:usb3="00000000" w:csb0="00000197" w:csb1="00000000"/>
  </w:font>
  <w:font w:name="Times New Roman (Headings CS)">
    <w:altName w:val="Times New Roman"/>
    <w:charset w:val="00"/>
    <w:family w:val="roman"/>
    <w:pitch w:val="default"/>
  </w:font>
  <w:font w:name="Univers">
    <w:charset w:val="00"/>
    <w:family w:val="swiss"/>
    <w:pitch w:val="variable"/>
    <w:sig w:usb0="80000287" w:usb1="00000000" w:usb2="00000000" w:usb3="00000000" w:csb0="0000000F" w:csb1="00000000"/>
  </w:font>
  <w:font w:name="Univers Light">
    <w:charset w:val="00"/>
    <w:family w:val="swiss"/>
    <w:pitch w:val="variable"/>
    <w:sig w:usb0="80000287" w:usb1="00000000" w:usb2="00000000" w:usb3="00000000" w:csb0="0000000F" w:csb1="00000000"/>
  </w:font>
  <w:font w:name="RALEWAY-HEAVY">
    <w:altName w:val="Raleway"/>
    <w:panose1 w:val="00000000000000000000"/>
    <w:charset w:val="00"/>
    <w:family w:val="swiss"/>
    <w:notTrueType/>
    <w:pitch w:val="variable"/>
    <w:sig w:usb0="A00000BF" w:usb1="5000005B" w:usb2="00000000" w:usb3="00000000" w:csb0="00000093" w:csb1="00000000"/>
  </w:font>
  <w:font w:name="Raleway">
    <w:charset w:val="00"/>
    <w:family w:val="auto"/>
    <w:pitch w:val="variable"/>
    <w:sig w:usb0="A00002FF" w:usb1="5000205B" w:usb2="00000000" w:usb3="00000000" w:csb0="00000197" w:csb1="00000000"/>
  </w:font>
  <w:font w:name="Univers LT Std 55">
    <w:altName w:val="Calibri"/>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195B"/>
    <w:multiLevelType w:val="hybridMultilevel"/>
    <w:tmpl w:val="C26E9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23F27"/>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15769A"/>
    <w:multiLevelType w:val="hybridMultilevel"/>
    <w:tmpl w:val="30324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EB30C8"/>
    <w:multiLevelType w:val="hybridMultilevel"/>
    <w:tmpl w:val="D9E83F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F677BE"/>
    <w:multiLevelType w:val="hybridMultilevel"/>
    <w:tmpl w:val="F078D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1570454">
    <w:abstractNumId w:val="4"/>
  </w:num>
  <w:num w:numId="2" w16cid:durableId="489175988">
    <w:abstractNumId w:val="2"/>
  </w:num>
  <w:num w:numId="3" w16cid:durableId="1903249919">
    <w:abstractNumId w:val="0"/>
  </w:num>
  <w:num w:numId="4" w16cid:durableId="2004157516">
    <w:abstractNumId w:val="1"/>
  </w:num>
  <w:num w:numId="5" w16cid:durableId="1404914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A51"/>
    <w:rsid w:val="00035AFB"/>
    <w:rsid w:val="0004211E"/>
    <w:rsid w:val="00042DFD"/>
    <w:rsid w:val="000D0784"/>
    <w:rsid w:val="001137F0"/>
    <w:rsid w:val="00127BBA"/>
    <w:rsid w:val="0016034A"/>
    <w:rsid w:val="001736D3"/>
    <w:rsid w:val="001737AA"/>
    <w:rsid w:val="002428AB"/>
    <w:rsid w:val="002548A7"/>
    <w:rsid w:val="0026451A"/>
    <w:rsid w:val="0028568E"/>
    <w:rsid w:val="002A34A8"/>
    <w:rsid w:val="002F1FC4"/>
    <w:rsid w:val="00354DDE"/>
    <w:rsid w:val="00364086"/>
    <w:rsid w:val="00384B7A"/>
    <w:rsid w:val="00406A51"/>
    <w:rsid w:val="00533477"/>
    <w:rsid w:val="005F257A"/>
    <w:rsid w:val="007E3E2E"/>
    <w:rsid w:val="00824F19"/>
    <w:rsid w:val="00826A9C"/>
    <w:rsid w:val="00860AF5"/>
    <w:rsid w:val="008B5182"/>
    <w:rsid w:val="009615D8"/>
    <w:rsid w:val="00C06F9B"/>
    <w:rsid w:val="00C451C6"/>
    <w:rsid w:val="00C66E70"/>
    <w:rsid w:val="00CA71AC"/>
    <w:rsid w:val="00CE1B06"/>
    <w:rsid w:val="00CF01F5"/>
    <w:rsid w:val="00D727A9"/>
    <w:rsid w:val="00DA5278"/>
    <w:rsid w:val="00DC0503"/>
    <w:rsid w:val="00DC2A52"/>
    <w:rsid w:val="00DE7891"/>
    <w:rsid w:val="00E97BB0"/>
    <w:rsid w:val="00ED7357"/>
    <w:rsid w:val="00EF37C6"/>
    <w:rsid w:val="00F002BE"/>
    <w:rsid w:val="00F00A88"/>
    <w:rsid w:val="00F37017"/>
    <w:rsid w:val="00F905C7"/>
    <w:rsid w:val="00F93EA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0D233"/>
  <w15:chartTrackingRefBased/>
  <w15:docId w15:val="{C5A67312-99B5-384E-B322-347ED7731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Open Sans"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357"/>
    <w:pPr>
      <w:spacing w:before="240" w:after="240" w:line="312" w:lineRule="auto"/>
    </w:pPr>
    <w:rPr>
      <w:rFonts w:ascii="Open Sans" w:hAnsi="Open Sans" w:cs="Open Sans"/>
      <w:sz w:val="22"/>
      <w:szCs w:val="22"/>
      <w:lang w:val="en-US"/>
    </w:rPr>
  </w:style>
  <w:style w:type="paragraph" w:styleId="Heading1">
    <w:name w:val="heading 1"/>
    <w:basedOn w:val="Normal"/>
    <w:next w:val="Normal"/>
    <w:link w:val="Heading1Char"/>
    <w:uiPriority w:val="9"/>
    <w:qFormat/>
    <w:rsid w:val="00F905C7"/>
    <w:pPr>
      <w:keepNext/>
      <w:keepLines/>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F905C7"/>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F905C7"/>
    <w:pPr>
      <w:keepNext/>
      <w:keepLines/>
      <w:spacing w:before="4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link w:val="Heading4Char"/>
    <w:uiPriority w:val="9"/>
    <w:semiHidden/>
    <w:unhideWhenUsed/>
    <w:qFormat/>
    <w:rsid w:val="00EF37C6"/>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06A5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06A5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06A5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06A51"/>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06A51"/>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anda-normal">
    <w:name w:val="Alanda - normal"/>
    <w:basedOn w:val="Normal"/>
    <w:link w:val="Alanda-normalChar"/>
    <w:qFormat/>
    <w:rsid w:val="0026451A"/>
    <w:pPr>
      <w:spacing w:after="120" w:line="288" w:lineRule="auto"/>
    </w:pPr>
    <w:rPr>
      <w:rFonts w:ascii="Nunito Sans Light" w:eastAsia="Times New Roman" w:hAnsi="Nunito Sans Light" w:cs="Times New Roman"/>
      <w:color w:val="000000" w:themeColor="text1"/>
      <w:sz w:val="20"/>
      <w:lang w:val="en-GB" w:eastAsia="en-GB"/>
    </w:rPr>
  </w:style>
  <w:style w:type="character" w:customStyle="1" w:styleId="Alanda-normalChar">
    <w:name w:val="Alanda - normal Char"/>
    <w:basedOn w:val="DefaultParagraphFont"/>
    <w:link w:val="Alanda-normal"/>
    <w:rsid w:val="0026451A"/>
    <w:rPr>
      <w:rFonts w:ascii="Nunito Sans Light" w:eastAsia="Times New Roman" w:hAnsi="Nunito Sans Light" w:cs="Times New Roman"/>
      <w:color w:val="000000" w:themeColor="text1"/>
      <w:sz w:val="20"/>
      <w:lang w:val="en-GB" w:eastAsia="en-GB"/>
    </w:rPr>
  </w:style>
  <w:style w:type="paragraph" w:customStyle="1" w:styleId="Alanda1">
    <w:name w:val="Alanda 1"/>
    <w:basedOn w:val="Heading1"/>
    <w:next w:val="Alanda-normal"/>
    <w:link w:val="Alanda1Char"/>
    <w:autoRedefine/>
    <w:qFormat/>
    <w:rsid w:val="00F905C7"/>
    <w:pPr>
      <w:pBdr>
        <w:bottom w:val="single" w:sz="4" w:space="1" w:color="auto"/>
      </w:pBdr>
      <w:spacing w:after="120"/>
    </w:pPr>
    <w:rPr>
      <w:rFonts w:ascii="Avenir" w:hAnsi="Avenir"/>
      <w:color w:val="808080" w:themeColor="background1" w:themeShade="80"/>
      <w:sz w:val="44"/>
    </w:rPr>
  </w:style>
  <w:style w:type="character" w:customStyle="1" w:styleId="Alanda1Char">
    <w:name w:val="Alanda 1 Char"/>
    <w:basedOn w:val="Heading1Char"/>
    <w:link w:val="Alanda1"/>
    <w:rsid w:val="00F905C7"/>
    <w:rPr>
      <w:rFonts w:ascii="Avenir" w:eastAsiaTheme="majorEastAsia" w:hAnsi="Avenir" w:cstheme="majorBidi"/>
      <w:color w:val="808080" w:themeColor="background1" w:themeShade="80"/>
      <w:sz w:val="44"/>
      <w:szCs w:val="32"/>
    </w:rPr>
  </w:style>
  <w:style w:type="character" w:customStyle="1" w:styleId="Heading1Char">
    <w:name w:val="Heading 1 Char"/>
    <w:basedOn w:val="DefaultParagraphFont"/>
    <w:link w:val="Heading1"/>
    <w:uiPriority w:val="9"/>
    <w:rsid w:val="00F905C7"/>
    <w:rPr>
      <w:rFonts w:asciiTheme="majorHAnsi" w:eastAsiaTheme="majorEastAsia" w:hAnsiTheme="majorHAnsi" w:cstheme="majorBidi"/>
      <w:color w:val="0F4761" w:themeColor="accent1" w:themeShade="BF"/>
      <w:sz w:val="32"/>
      <w:szCs w:val="32"/>
    </w:rPr>
  </w:style>
  <w:style w:type="paragraph" w:customStyle="1" w:styleId="Alanda2">
    <w:name w:val="Alanda 2"/>
    <w:basedOn w:val="Heading2"/>
    <w:next w:val="Alanda-normal"/>
    <w:link w:val="Alanda2Char"/>
    <w:autoRedefine/>
    <w:qFormat/>
    <w:rsid w:val="00F905C7"/>
    <w:pPr>
      <w:spacing w:after="120"/>
    </w:pPr>
    <w:rPr>
      <w:rFonts w:ascii="Avenir Next" w:hAnsi="Avenir Next"/>
      <w:color w:val="942227"/>
      <w:sz w:val="36"/>
    </w:rPr>
  </w:style>
  <w:style w:type="character" w:customStyle="1" w:styleId="Alanda2Char">
    <w:name w:val="Alanda 2 Char"/>
    <w:basedOn w:val="Heading2Char"/>
    <w:link w:val="Alanda2"/>
    <w:rsid w:val="00F905C7"/>
    <w:rPr>
      <w:rFonts w:ascii="Avenir Next" w:eastAsiaTheme="majorEastAsia" w:hAnsi="Avenir Next" w:cstheme="majorBidi"/>
      <w:color w:val="942227"/>
      <w:sz w:val="36"/>
      <w:szCs w:val="26"/>
      <w:lang w:val="en-US"/>
    </w:rPr>
  </w:style>
  <w:style w:type="character" w:customStyle="1" w:styleId="Heading2Char">
    <w:name w:val="Heading 2 Char"/>
    <w:basedOn w:val="DefaultParagraphFont"/>
    <w:link w:val="Heading2"/>
    <w:uiPriority w:val="9"/>
    <w:semiHidden/>
    <w:rsid w:val="00F905C7"/>
    <w:rPr>
      <w:rFonts w:asciiTheme="majorHAnsi" w:eastAsiaTheme="majorEastAsia" w:hAnsiTheme="majorHAnsi" w:cstheme="majorBidi"/>
      <w:color w:val="0F4761" w:themeColor="accent1" w:themeShade="BF"/>
      <w:sz w:val="26"/>
      <w:szCs w:val="26"/>
    </w:rPr>
  </w:style>
  <w:style w:type="paragraph" w:customStyle="1" w:styleId="Alanda3">
    <w:name w:val="Alanda 3"/>
    <w:basedOn w:val="Heading3"/>
    <w:next w:val="Alanda-normal"/>
    <w:link w:val="Alanda3Char"/>
    <w:autoRedefine/>
    <w:qFormat/>
    <w:rsid w:val="00F905C7"/>
    <w:pPr>
      <w:spacing w:after="120"/>
    </w:pPr>
    <w:rPr>
      <w:color w:val="A02B93" w:themeColor="accent5"/>
    </w:rPr>
  </w:style>
  <w:style w:type="character" w:customStyle="1" w:styleId="Alanda3Char">
    <w:name w:val="Alanda 3 Char"/>
    <w:basedOn w:val="Heading3Char"/>
    <w:link w:val="Alanda3"/>
    <w:rsid w:val="00F905C7"/>
    <w:rPr>
      <w:rFonts w:asciiTheme="majorHAnsi" w:eastAsiaTheme="majorEastAsia" w:hAnsiTheme="majorHAnsi" w:cstheme="majorBidi"/>
      <w:color w:val="A02B93" w:themeColor="accent5"/>
    </w:rPr>
  </w:style>
  <w:style w:type="character" w:customStyle="1" w:styleId="Heading3Char">
    <w:name w:val="Heading 3 Char"/>
    <w:basedOn w:val="DefaultParagraphFont"/>
    <w:link w:val="Heading3"/>
    <w:uiPriority w:val="9"/>
    <w:semiHidden/>
    <w:rsid w:val="00F905C7"/>
    <w:rPr>
      <w:rFonts w:asciiTheme="majorHAnsi" w:eastAsiaTheme="majorEastAsia" w:hAnsiTheme="majorHAnsi" w:cstheme="majorBidi"/>
      <w:color w:val="0A2F40" w:themeColor="accent1" w:themeShade="7F"/>
    </w:rPr>
  </w:style>
  <w:style w:type="paragraph" w:customStyle="1" w:styleId="AlandaTitle">
    <w:name w:val="Alanda Title"/>
    <w:basedOn w:val="Title"/>
    <w:qFormat/>
    <w:rsid w:val="00EF37C6"/>
    <w:pPr>
      <w:keepNext/>
      <w:keepLines/>
      <w:pBdr>
        <w:top w:val="nil"/>
        <w:left w:val="nil"/>
        <w:bottom w:val="nil"/>
        <w:right w:val="nil"/>
        <w:between w:val="nil"/>
      </w:pBdr>
      <w:spacing w:before="400" w:after="120" w:line="276" w:lineRule="auto"/>
      <w:contextualSpacing w:val="0"/>
      <w:jc w:val="center"/>
    </w:pPr>
    <w:rPr>
      <w:rFonts w:ascii="Nunito Light" w:eastAsia="Nunito Light" w:hAnsi="Nunito Light" w:cs="Nunito Light"/>
      <w:b/>
      <w:color w:val="902820"/>
      <w:spacing w:val="0"/>
      <w:kern w:val="0"/>
      <w:lang w:eastAsia="en-GB"/>
    </w:rPr>
  </w:style>
  <w:style w:type="paragraph" w:styleId="Title">
    <w:name w:val="Title"/>
    <w:basedOn w:val="Normal"/>
    <w:next w:val="Normal"/>
    <w:link w:val="TitleChar"/>
    <w:uiPriority w:val="10"/>
    <w:qFormat/>
    <w:rsid w:val="00EF37C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37C6"/>
    <w:rPr>
      <w:rFonts w:asciiTheme="majorHAnsi" w:eastAsiaTheme="majorEastAsia" w:hAnsiTheme="majorHAnsi" w:cstheme="majorBidi"/>
      <w:spacing w:val="-10"/>
      <w:kern w:val="28"/>
      <w:sz w:val="56"/>
      <w:szCs w:val="56"/>
    </w:rPr>
  </w:style>
  <w:style w:type="paragraph" w:customStyle="1" w:styleId="Alandasubtitle">
    <w:name w:val="Alanda subtitle"/>
    <w:basedOn w:val="Subtitle"/>
    <w:next w:val="Normal"/>
    <w:link w:val="AlandasubtitleChar"/>
    <w:qFormat/>
    <w:rsid w:val="00EF37C6"/>
    <w:pPr>
      <w:numPr>
        <w:ilvl w:val="0"/>
      </w:numPr>
      <w:spacing w:before="120" w:after="120" w:line="276" w:lineRule="auto"/>
      <w:jc w:val="center"/>
    </w:pPr>
    <w:rPr>
      <w:rFonts w:eastAsiaTheme="minorHAnsi"/>
      <w:color w:val="5C5358"/>
      <w:spacing w:val="0"/>
      <w:sz w:val="36"/>
      <w:szCs w:val="36"/>
    </w:rPr>
  </w:style>
  <w:style w:type="character" w:customStyle="1" w:styleId="AlandasubtitleChar">
    <w:name w:val="Alanda subtitle Char"/>
    <w:basedOn w:val="SubtitleChar"/>
    <w:link w:val="Alandasubtitle"/>
    <w:rsid w:val="00EF37C6"/>
    <w:rPr>
      <w:rFonts w:eastAsiaTheme="minorEastAsia"/>
      <w:color w:val="5C5358"/>
      <w:spacing w:val="15"/>
      <w:sz w:val="36"/>
      <w:szCs w:val="36"/>
    </w:rPr>
  </w:style>
  <w:style w:type="paragraph" w:styleId="Subtitle">
    <w:name w:val="Subtitle"/>
    <w:basedOn w:val="Normal"/>
    <w:next w:val="Normal"/>
    <w:link w:val="SubtitleChar"/>
    <w:uiPriority w:val="11"/>
    <w:qFormat/>
    <w:rsid w:val="00EF37C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F37C6"/>
    <w:rPr>
      <w:rFonts w:eastAsiaTheme="minorEastAsia"/>
      <w:color w:val="5A5A5A" w:themeColor="text1" w:themeTint="A5"/>
      <w:spacing w:val="15"/>
      <w:sz w:val="22"/>
      <w:szCs w:val="22"/>
    </w:rPr>
  </w:style>
  <w:style w:type="paragraph" w:customStyle="1" w:styleId="AlandaH1">
    <w:name w:val="Alanda H1"/>
    <w:basedOn w:val="Heading1"/>
    <w:qFormat/>
    <w:rsid w:val="00EF37C6"/>
    <w:pPr>
      <w:pBdr>
        <w:bottom w:val="single" w:sz="4" w:space="1" w:color="961D1E"/>
      </w:pBdr>
      <w:spacing w:before="400" w:after="120"/>
    </w:pPr>
    <w:rPr>
      <w:rFonts w:ascii="Nunito Light" w:eastAsia="Nunito Light" w:hAnsi="Nunito Light" w:cs="Nunito Light"/>
      <w:color w:val="97261F"/>
      <w:sz w:val="48"/>
      <w:szCs w:val="48"/>
      <w:lang w:eastAsia="en-GB"/>
    </w:rPr>
  </w:style>
  <w:style w:type="paragraph" w:customStyle="1" w:styleId="AlandaH2">
    <w:name w:val="Alanda H2"/>
    <w:basedOn w:val="Heading2"/>
    <w:next w:val="Alanda-normal"/>
    <w:qFormat/>
    <w:rsid w:val="00EF37C6"/>
    <w:pPr>
      <w:keepNext w:val="0"/>
      <w:keepLines w:val="0"/>
      <w:spacing w:before="120" w:after="120" w:line="276" w:lineRule="auto"/>
    </w:pPr>
    <w:rPr>
      <w:rFonts w:ascii="Nunito Light" w:eastAsia="Nunito Light" w:hAnsi="Nunito Light" w:cs="Nunito Light"/>
      <w:color w:val="5C5358"/>
      <w:sz w:val="36"/>
      <w:szCs w:val="36"/>
      <w:lang w:eastAsia="en-GB"/>
    </w:rPr>
  </w:style>
  <w:style w:type="paragraph" w:customStyle="1" w:styleId="AlandaH3">
    <w:name w:val="Alanda H3"/>
    <w:basedOn w:val="Heading3"/>
    <w:next w:val="Alanda-normal"/>
    <w:qFormat/>
    <w:rsid w:val="00EF37C6"/>
    <w:pPr>
      <w:spacing w:before="120" w:after="120" w:line="276" w:lineRule="auto"/>
      <w:jc w:val="both"/>
    </w:pPr>
    <w:rPr>
      <w:rFonts w:ascii="Nunito Light" w:eastAsia="Nunito Light" w:hAnsi="Nunito Light" w:cs="Nunito Light"/>
      <w:color w:val="97261F"/>
      <w:sz w:val="28"/>
      <w:szCs w:val="28"/>
      <w:lang w:eastAsia="en-GB"/>
    </w:rPr>
  </w:style>
  <w:style w:type="paragraph" w:customStyle="1" w:styleId="AlandaFigurehead">
    <w:name w:val="Alanda Figurehead"/>
    <w:basedOn w:val="Alanda-normal"/>
    <w:next w:val="Alanda-normal"/>
    <w:link w:val="AlandaFigureheadChar"/>
    <w:qFormat/>
    <w:rsid w:val="00EF37C6"/>
    <w:pPr>
      <w:pBdr>
        <w:top w:val="nil"/>
        <w:left w:val="nil"/>
        <w:bottom w:val="nil"/>
        <w:right w:val="nil"/>
        <w:between w:val="nil"/>
        <w:bar w:val="nil"/>
      </w:pBdr>
      <w:jc w:val="both"/>
    </w:pPr>
    <w:rPr>
      <w:rFonts w:eastAsia="Arial Unicode MS" w:cs="Arial Unicode MS"/>
      <w:b/>
      <w:bCs/>
      <w:color w:val="auto"/>
      <w:szCs w:val="18"/>
      <w:u w:color="000000"/>
      <w:bdr w:val="nil"/>
      <w:lang w:eastAsia="en-US"/>
    </w:rPr>
  </w:style>
  <w:style w:type="character" w:customStyle="1" w:styleId="AlandaFigureheadChar">
    <w:name w:val="Alanda Figurehead Char"/>
    <w:basedOn w:val="Alanda-normalChar"/>
    <w:link w:val="AlandaFigurehead"/>
    <w:rsid w:val="00EF37C6"/>
    <w:rPr>
      <w:rFonts w:ascii="Nunito Sans Light" w:eastAsia="Arial Unicode MS" w:hAnsi="Nunito Sans Light" w:cs="Arial Unicode MS"/>
      <w:b/>
      <w:bCs/>
      <w:color w:val="000000" w:themeColor="text1"/>
      <w:sz w:val="20"/>
      <w:szCs w:val="18"/>
      <w:u w:color="000000"/>
      <w:bdr w:val="nil"/>
      <w:lang w:val="en-GB" w:eastAsia="en-GB"/>
    </w:rPr>
  </w:style>
  <w:style w:type="paragraph" w:customStyle="1" w:styleId="AlandaH4">
    <w:name w:val="Alanda H4"/>
    <w:basedOn w:val="Heading4"/>
    <w:next w:val="Alanda-normal"/>
    <w:qFormat/>
    <w:rsid w:val="00EF37C6"/>
    <w:pPr>
      <w:spacing w:before="120" w:after="120" w:line="276" w:lineRule="auto"/>
      <w:ind w:left="714" w:hanging="357"/>
      <w:jc w:val="both"/>
    </w:pPr>
    <w:rPr>
      <w:rFonts w:ascii="Nunito Light" w:eastAsia="Nunito Light" w:hAnsi="Nunito Light" w:cs="Nunito Light"/>
      <w:iCs w:val="0"/>
      <w:color w:val="5C5358"/>
      <w:szCs w:val="21"/>
      <w:lang w:eastAsia="en-GB"/>
    </w:rPr>
  </w:style>
  <w:style w:type="character" w:customStyle="1" w:styleId="Heading4Char">
    <w:name w:val="Heading 4 Char"/>
    <w:basedOn w:val="DefaultParagraphFont"/>
    <w:link w:val="Heading4"/>
    <w:uiPriority w:val="9"/>
    <w:semiHidden/>
    <w:rsid w:val="00EF37C6"/>
    <w:rPr>
      <w:rFonts w:asciiTheme="majorHAnsi" w:eastAsiaTheme="majorEastAsia" w:hAnsiTheme="majorHAnsi" w:cstheme="majorBidi"/>
      <w:i/>
      <w:iCs/>
      <w:color w:val="0F4761" w:themeColor="accent1" w:themeShade="BF"/>
    </w:rPr>
  </w:style>
  <w:style w:type="paragraph" w:customStyle="1" w:styleId="DanishRC-Title">
    <w:name w:val="Danish RC - Title"/>
    <w:basedOn w:val="Title"/>
    <w:autoRedefine/>
    <w:qFormat/>
    <w:rsid w:val="0028568E"/>
    <w:pPr>
      <w:keepNext/>
      <w:keepLines/>
      <w:spacing w:before="360" w:after="120" w:line="276" w:lineRule="auto"/>
      <w:contextualSpacing w:val="0"/>
      <w:jc w:val="both"/>
    </w:pPr>
    <w:rPr>
      <w:rFonts w:ascii="Verdana" w:eastAsia="Nunito Light" w:hAnsi="Verdana" w:cs="Nunito Light"/>
      <w:b/>
      <w:spacing w:val="0"/>
      <w:kern w:val="0"/>
      <w:sz w:val="48"/>
      <w:szCs w:val="48"/>
      <w:lang w:eastAsia="en-GB"/>
    </w:rPr>
  </w:style>
  <w:style w:type="paragraph" w:customStyle="1" w:styleId="DanishRC-H1">
    <w:name w:val="Danish RC - H1"/>
    <w:basedOn w:val="Heading1"/>
    <w:next w:val="Normal"/>
    <w:autoRedefine/>
    <w:qFormat/>
    <w:rsid w:val="00F00A88"/>
    <w:pPr>
      <w:pBdr>
        <w:bottom w:val="single" w:sz="4" w:space="1" w:color="000000" w:themeColor="text1"/>
      </w:pBdr>
      <w:spacing w:before="400" w:after="120"/>
    </w:pPr>
    <w:rPr>
      <w:rFonts w:ascii="Verdana" w:eastAsia="Nunito Light" w:hAnsi="Verdana" w:cs="Nunito Light"/>
      <w:color w:val="000000" w:themeColor="text1"/>
      <w:sz w:val="48"/>
      <w:szCs w:val="48"/>
      <w:lang w:eastAsia="en-GB"/>
    </w:rPr>
  </w:style>
  <w:style w:type="paragraph" w:customStyle="1" w:styleId="DanishRC-normal">
    <w:name w:val="Danish RC - normal"/>
    <w:basedOn w:val="Normal"/>
    <w:link w:val="DanishRC-normalChar"/>
    <w:qFormat/>
    <w:rsid w:val="00F00A88"/>
    <w:pPr>
      <w:spacing w:after="120" w:line="288" w:lineRule="auto"/>
      <w:jc w:val="both"/>
    </w:pPr>
    <w:rPr>
      <w:rFonts w:ascii="Gotham Thin" w:eastAsia="Times New Roman" w:hAnsi="Gotham Thin" w:cs="Times New Roman"/>
      <w:sz w:val="20"/>
      <w:szCs w:val="20"/>
    </w:rPr>
  </w:style>
  <w:style w:type="character" w:customStyle="1" w:styleId="DanishRC-normalChar">
    <w:name w:val="Danish RC - normal Char"/>
    <w:basedOn w:val="DefaultParagraphFont"/>
    <w:link w:val="DanishRC-normal"/>
    <w:rsid w:val="00F00A88"/>
    <w:rPr>
      <w:rFonts w:ascii="Gotham Thin" w:eastAsia="Times New Roman" w:hAnsi="Gotham Thin" w:cs="Times New Roman"/>
      <w:sz w:val="20"/>
      <w:szCs w:val="20"/>
    </w:rPr>
  </w:style>
  <w:style w:type="table" w:customStyle="1" w:styleId="Alandatable">
    <w:name w:val="Alanda table"/>
    <w:basedOn w:val="TableNormal"/>
    <w:uiPriority w:val="99"/>
    <w:rsid w:val="00824F19"/>
    <w:rPr>
      <w:rFonts w:ascii="Nunito Sans Light" w:eastAsia="Nunito Sans Light" w:hAnsi="Nunito Sans Light" w:cs="Nunito Sans Light"/>
      <w:sz w:val="20"/>
      <w:szCs w:val="20"/>
      <w:lang w:val="en-US" w:eastAsia="en-GB"/>
    </w:rPr>
    <w:tblPr/>
    <w:tcPr>
      <w:shd w:val="clear" w:color="auto" w:fill="97261F"/>
    </w:tcPr>
    <w:tblStylePr w:type="firstRow">
      <w:rPr>
        <w:rFonts w:ascii="Nunito Sans Light" w:hAnsi="Nunito Sans Light"/>
        <w:b/>
        <w:i w:val="0"/>
        <w:color w:val="FFFFFF" w:themeColor="background1"/>
        <w:sz w:val="20"/>
      </w:rPr>
      <w:tblPr/>
      <w:tcPr>
        <w:tcBorders>
          <w:top w:val="nil"/>
          <w:left w:val="nil"/>
          <w:bottom w:val="nil"/>
          <w:right w:val="nil"/>
          <w:insideH w:val="nil"/>
          <w:insideV w:val="nil"/>
        </w:tcBorders>
        <w:shd w:val="clear" w:color="auto" w:fill="97261F"/>
      </w:tcPr>
    </w:tblStylePr>
  </w:style>
  <w:style w:type="paragraph" w:customStyle="1" w:styleId="Alanda4">
    <w:name w:val="Alanda 4"/>
    <w:basedOn w:val="Heading4"/>
    <w:next w:val="Alanda-normal"/>
    <w:link w:val="Alanda4Char"/>
    <w:autoRedefine/>
    <w:qFormat/>
    <w:rsid w:val="00F93EA1"/>
    <w:pPr>
      <w:spacing w:after="0" w:line="240" w:lineRule="auto"/>
    </w:pPr>
    <w:rPr>
      <w:i w:val="0"/>
      <w:color w:val="97261F"/>
      <w:sz w:val="24"/>
      <w:szCs w:val="24"/>
    </w:rPr>
  </w:style>
  <w:style w:type="character" w:customStyle="1" w:styleId="Alanda4Char">
    <w:name w:val="Alanda 4 Char"/>
    <w:basedOn w:val="Heading4Char"/>
    <w:link w:val="Alanda4"/>
    <w:rsid w:val="00F93EA1"/>
    <w:rPr>
      <w:rFonts w:asciiTheme="majorHAnsi" w:eastAsiaTheme="majorEastAsia" w:hAnsiTheme="majorHAnsi" w:cstheme="majorBidi"/>
      <w:i w:val="0"/>
      <w:iCs/>
      <w:color w:val="97261F"/>
    </w:rPr>
  </w:style>
  <w:style w:type="paragraph" w:customStyle="1" w:styleId="CRFTitle">
    <w:name w:val="CRF Title"/>
    <w:basedOn w:val="Title"/>
    <w:link w:val="CRFTitleChar"/>
    <w:qFormat/>
    <w:rsid w:val="00035AFB"/>
    <w:rPr>
      <w:rFonts w:ascii="Raleway ExtraBold" w:eastAsia="Nunito Sans SemiBold" w:hAnsi="Raleway ExtraBold" w:cs="Times New Roman (Headings CS)"/>
      <w:b/>
      <w:smallCaps/>
      <w:sz w:val="60"/>
    </w:rPr>
  </w:style>
  <w:style w:type="character" w:customStyle="1" w:styleId="CRFTitleChar">
    <w:name w:val="CRF Title Char"/>
    <w:basedOn w:val="TitleChar"/>
    <w:link w:val="CRFTitle"/>
    <w:rsid w:val="00035AFB"/>
    <w:rPr>
      <w:rFonts w:ascii="Raleway ExtraBold" w:eastAsia="Nunito Sans SemiBold" w:hAnsi="Raleway ExtraBold" w:cs="Times New Roman (Headings CS)"/>
      <w:b/>
      <w:smallCaps/>
      <w:spacing w:val="-10"/>
      <w:kern w:val="28"/>
      <w:sz w:val="60"/>
      <w:szCs w:val="56"/>
    </w:rPr>
  </w:style>
  <w:style w:type="paragraph" w:customStyle="1" w:styleId="CRF-Heading1">
    <w:name w:val="CRF - Heading 1"/>
    <w:basedOn w:val="Heading1"/>
    <w:next w:val="CRFnormal"/>
    <w:link w:val="CRF-Heading1Char"/>
    <w:qFormat/>
    <w:rsid w:val="00035AFB"/>
    <w:pPr>
      <w:spacing w:before="200" w:after="120" w:line="288" w:lineRule="auto"/>
    </w:pPr>
    <w:rPr>
      <w:rFonts w:ascii="Univers" w:eastAsia="Nunito Sans Light" w:hAnsi="Univers"/>
      <w:b/>
      <w:color w:val="E30613"/>
      <w:sz w:val="40"/>
    </w:rPr>
  </w:style>
  <w:style w:type="character" w:customStyle="1" w:styleId="CRF-Heading1Char">
    <w:name w:val="CRF - Heading 1 Char"/>
    <w:basedOn w:val="Heading1Char"/>
    <w:link w:val="CRF-Heading1"/>
    <w:rsid w:val="00035AFB"/>
    <w:rPr>
      <w:rFonts w:ascii="Univers" w:eastAsia="Nunito Sans Light" w:hAnsi="Univers" w:cstheme="majorBidi"/>
      <w:b/>
      <w:color w:val="E30613"/>
      <w:sz w:val="40"/>
      <w:szCs w:val="32"/>
    </w:rPr>
  </w:style>
  <w:style w:type="paragraph" w:customStyle="1" w:styleId="CRFnormal">
    <w:name w:val="CRF normal"/>
    <w:basedOn w:val="Normal"/>
    <w:qFormat/>
    <w:rsid w:val="00035AFB"/>
    <w:pPr>
      <w:spacing w:after="120" w:line="288" w:lineRule="auto"/>
    </w:pPr>
    <w:rPr>
      <w:rFonts w:ascii="Univers Light" w:hAnsi="Univers Light"/>
      <w:lang w:val="fr-FR"/>
    </w:rPr>
  </w:style>
  <w:style w:type="paragraph" w:customStyle="1" w:styleId="CRF-Heading3">
    <w:name w:val="CRF - Heading 3"/>
    <w:basedOn w:val="Heading3"/>
    <w:link w:val="CRF-Heading3Char"/>
    <w:qFormat/>
    <w:rsid w:val="00035AFB"/>
    <w:pPr>
      <w:spacing w:before="0" w:after="320" w:line="360" w:lineRule="auto"/>
      <w:contextualSpacing/>
    </w:pPr>
    <w:rPr>
      <w:rFonts w:ascii="Univers Light" w:hAnsi="Univers Light"/>
      <w:bCs/>
      <w:color w:val="667385"/>
      <w:lang w:val="fr-FR" w:eastAsia="ja-JP" w:bidi="fr-FR"/>
    </w:rPr>
  </w:style>
  <w:style w:type="character" w:customStyle="1" w:styleId="CRF-Heading3Char">
    <w:name w:val="CRF - Heading 3 Char"/>
    <w:basedOn w:val="Heading3Char"/>
    <w:link w:val="CRF-Heading3"/>
    <w:rsid w:val="00035AFB"/>
    <w:rPr>
      <w:rFonts w:ascii="Univers Light" w:eastAsiaTheme="majorEastAsia" w:hAnsi="Univers Light" w:cstheme="majorBidi"/>
      <w:bCs/>
      <w:color w:val="667385"/>
      <w:lang w:val="fr-FR" w:eastAsia="ja-JP" w:bidi="fr-FR"/>
    </w:rPr>
  </w:style>
  <w:style w:type="table" w:customStyle="1" w:styleId="Style1">
    <w:name w:val="Style1"/>
    <w:basedOn w:val="TableNormal"/>
    <w:uiPriority w:val="99"/>
    <w:rsid w:val="00DC2A52"/>
    <w:rPr>
      <w:rFonts w:ascii="Nunito Sans Light" w:eastAsia="Nunito Sans Light" w:hAnsi="Nunito Sans Light" w:cs="Nunito Sans Light"/>
      <w:sz w:val="20"/>
      <w:szCs w:val="20"/>
      <w:lang w:val="en-US" w:eastAsia="en-GB"/>
    </w:rPr>
    <w:tblPr/>
  </w:style>
  <w:style w:type="paragraph" w:customStyle="1" w:styleId="REMPARTTitle">
    <w:name w:val="REMPART Title"/>
    <w:basedOn w:val="Title"/>
    <w:next w:val="Subtitle"/>
    <w:qFormat/>
    <w:rsid w:val="00DC2A52"/>
    <w:pPr>
      <w:spacing w:after="480"/>
      <w:jc w:val="center"/>
    </w:pPr>
    <w:rPr>
      <w:rFonts w:ascii="RALEWAY-HEAVY" w:hAnsi="RALEWAY-HEAVY"/>
      <w:color w:val="D9222A"/>
      <w:spacing w:val="0"/>
      <w:lang w:eastAsia="ja-JP" w:bidi="fr-FR"/>
    </w:rPr>
  </w:style>
  <w:style w:type="paragraph" w:customStyle="1" w:styleId="REMPARTSubtitle">
    <w:name w:val="REMPART Subtitle"/>
    <w:basedOn w:val="Subtitle"/>
    <w:next w:val="Normal"/>
    <w:qFormat/>
    <w:rsid w:val="00DC2A52"/>
    <w:pPr>
      <w:spacing w:after="1200"/>
      <w:contextualSpacing/>
    </w:pPr>
    <w:rPr>
      <w:rFonts w:ascii="Raleway" w:hAnsi="Raleway"/>
      <w:color w:val="0E2841" w:themeColor="text2"/>
      <w:spacing w:val="0"/>
      <w:sz w:val="32"/>
      <w:lang w:val="fr-FR" w:eastAsia="ja-JP" w:bidi="fr-FR"/>
    </w:rPr>
  </w:style>
  <w:style w:type="paragraph" w:customStyle="1" w:styleId="REMPARTNormal">
    <w:name w:val="REMPART Normal"/>
    <w:basedOn w:val="Normal"/>
    <w:qFormat/>
    <w:rsid w:val="00DC2A52"/>
    <w:pPr>
      <w:spacing w:after="200"/>
    </w:pPr>
    <w:rPr>
      <w:rFonts w:ascii="Univers LT Std 55" w:hAnsi="Univers LT Std 55"/>
      <w:color w:val="0E2841" w:themeColor="text2"/>
      <w:lang w:eastAsia="ja-JP" w:bidi="fr-FR"/>
    </w:rPr>
  </w:style>
  <w:style w:type="paragraph" w:customStyle="1" w:styleId="BCP1">
    <w:name w:val="BCP 1"/>
    <w:basedOn w:val="Alanda1"/>
    <w:link w:val="BCP1Char"/>
    <w:qFormat/>
    <w:rsid w:val="00C06F9B"/>
    <w:pPr>
      <w:spacing w:line="276" w:lineRule="auto"/>
      <w:jc w:val="both"/>
    </w:pPr>
    <w:rPr>
      <w:rFonts w:asciiTheme="majorHAnsi" w:hAnsiTheme="majorHAnsi"/>
    </w:rPr>
  </w:style>
  <w:style w:type="character" w:customStyle="1" w:styleId="BCP1Char">
    <w:name w:val="BCP 1 Char"/>
    <w:basedOn w:val="Alanda1Char"/>
    <w:link w:val="BCP1"/>
    <w:rsid w:val="00C06F9B"/>
    <w:rPr>
      <w:rFonts w:asciiTheme="majorHAnsi" w:eastAsiaTheme="majorEastAsia" w:hAnsiTheme="majorHAnsi" w:cstheme="majorBidi"/>
      <w:color w:val="808080" w:themeColor="background1" w:themeShade="80"/>
      <w:sz w:val="44"/>
      <w:szCs w:val="32"/>
    </w:rPr>
  </w:style>
  <w:style w:type="paragraph" w:customStyle="1" w:styleId="BCP3">
    <w:name w:val="BCP 3"/>
    <w:basedOn w:val="Alanda3"/>
    <w:next w:val="Alanda-normal"/>
    <w:link w:val="BCP3Char"/>
    <w:qFormat/>
    <w:rsid w:val="00C06F9B"/>
    <w:pPr>
      <w:spacing w:before="120" w:line="276" w:lineRule="auto"/>
      <w:jc w:val="both"/>
    </w:pPr>
    <w:rPr>
      <w:rFonts w:eastAsia="Avenir"/>
      <w:color w:val="808080"/>
      <w:sz w:val="28"/>
      <w:szCs w:val="28"/>
    </w:rPr>
  </w:style>
  <w:style w:type="character" w:customStyle="1" w:styleId="BCP3Char">
    <w:name w:val="BCP 3 Char"/>
    <w:basedOn w:val="Alanda3Char"/>
    <w:link w:val="BCP3"/>
    <w:rsid w:val="00C06F9B"/>
    <w:rPr>
      <w:rFonts w:asciiTheme="majorHAnsi" w:eastAsia="Avenir" w:hAnsiTheme="majorHAnsi" w:cstheme="majorBidi"/>
      <w:color w:val="808080"/>
      <w:sz w:val="28"/>
      <w:szCs w:val="28"/>
    </w:rPr>
  </w:style>
  <w:style w:type="character" w:customStyle="1" w:styleId="Heading5Char">
    <w:name w:val="Heading 5 Char"/>
    <w:basedOn w:val="DefaultParagraphFont"/>
    <w:link w:val="Heading5"/>
    <w:uiPriority w:val="9"/>
    <w:semiHidden/>
    <w:rsid w:val="00406A51"/>
    <w:rPr>
      <w:rFonts w:eastAsiaTheme="majorEastAsia" w:cstheme="majorBidi"/>
      <w:color w:val="0F4761" w:themeColor="accent1" w:themeShade="BF"/>
      <w:sz w:val="22"/>
      <w:szCs w:val="22"/>
      <w:lang w:val="en-US"/>
    </w:rPr>
  </w:style>
  <w:style w:type="character" w:customStyle="1" w:styleId="Heading6Char">
    <w:name w:val="Heading 6 Char"/>
    <w:basedOn w:val="DefaultParagraphFont"/>
    <w:link w:val="Heading6"/>
    <w:uiPriority w:val="9"/>
    <w:semiHidden/>
    <w:rsid w:val="00406A51"/>
    <w:rPr>
      <w:rFonts w:eastAsiaTheme="majorEastAsia" w:cstheme="majorBidi"/>
      <w:i/>
      <w:iCs/>
      <w:color w:val="595959" w:themeColor="text1" w:themeTint="A6"/>
      <w:sz w:val="22"/>
      <w:szCs w:val="22"/>
      <w:lang w:val="en-US"/>
    </w:rPr>
  </w:style>
  <w:style w:type="character" w:customStyle="1" w:styleId="Heading7Char">
    <w:name w:val="Heading 7 Char"/>
    <w:basedOn w:val="DefaultParagraphFont"/>
    <w:link w:val="Heading7"/>
    <w:uiPriority w:val="9"/>
    <w:semiHidden/>
    <w:rsid w:val="00406A51"/>
    <w:rPr>
      <w:rFonts w:eastAsiaTheme="majorEastAsia" w:cstheme="majorBidi"/>
      <w:color w:val="595959" w:themeColor="text1" w:themeTint="A6"/>
      <w:sz w:val="22"/>
      <w:szCs w:val="22"/>
      <w:lang w:val="en-US"/>
    </w:rPr>
  </w:style>
  <w:style w:type="character" w:customStyle="1" w:styleId="Heading8Char">
    <w:name w:val="Heading 8 Char"/>
    <w:basedOn w:val="DefaultParagraphFont"/>
    <w:link w:val="Heading8"/>
    <w:uiPriority w:val="9"/>
    <w:semiHidden/>
    <w:rsid w:val="00406A51"/>
    <w:rPr>
      <w:rFonts w:eastAsiaTheme="majorEastAsia" w:cstheme="majorBidi"/>
      <w:i/>
      <w:iCs/>
      <w:color w:val="272727" w:themeColor="text1" w:themeTint="D8"/>
      <w:sz w:val="22"/>
      <w:szCs w:val="22"/>
      <w:lang w:val="en-US"/>
    </w:rPr>
  </w:style>
  <w:style w:type="character" w:customStyle="1" w:styleId="Heading9Char">
    <w:name w:val="Heading 9 Char"/>
    <w:basedOn w:val="DefaultParagraphFont"/>
    <w:link w:val="Heading9"/>
    <w:uiPriority w:val="9"/>
    <w:semiHidden/>
    <w:rsid w:val="00406A51"/>
    <w:rPr>
      <w:rFonts w:eastAsiaTheme="majorEastAsia" w:cstheme="majorBidi"/>
      <w:color w:val="272727" w:themeColor="text1" w:themeTint="D8"/>
      <w:sz w:val="22"/>
      <w:szCs w:val="22"/>
      <w:lang w:val="en-US"/>
    </w:rPr>
  </w:style>
  <w:style w:type="paragraph" w:styleId="Quote">
    <w:name w:val="Quote"/>
    <w:basedOn w:val="Normal"/>
    <w:next w:val="Normal"/>
    <w:link w:val="QuoteChar"/>
    <w:uiPriority w:val="29"/>
    <w:qFormat/>
    <w:rsid w:val="00406A5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06A51"/>
    <w:rPr>
      <w:rFonts w:ascii="Open Sans" w:hAnsi="Open Sans" w:cs="Open Sans"/>
      <w:i/>
      <w:iCs/>
      <w:color w:val="404040" w:themeColor="text1" w:themeTint="BF"/>
      <w:sz w:val="22"/>
      <w:szCs w:val="22"/>
      <w:lang w:val="en-US"/>
    </w:rPr>
  </w:style>
  <w:style w:type="paragraph" w:styleId="ListParagraph">
    <w:name w:val="List Paragraph"/>
    <w:basedOn w:val="Normal"/>
    <w:uiPriority w:val="34"/>
    <w:qFormat/>
    <w:rsid w:val="00406A51"/>
    <w:pPr>
      <w:ind w:left="720"/>
      <w:contextualSpacing/>
    </w:pPr>
  </w:style>
  <w:style w:type="character" w:styleId="IntenseEmphasis">
    <w:name w:val="Intense Emphasis"/>
    <w:basedOn w:val="DefaultParagraphFont"/>
    <w:uiPriority w:val="21"/>
    <w:qFormat/>
    <w:rsid w:val="00406A51"/>
    <w:rPr>
      <w:i/>
      <w:iCs/>
      <w:color w:val="0F4761" w:themeColor="accent1" w:themeShade="BF"/>
    </w:rPr>
  </w:style>
  <w:style w:type="paragraph" w:styleId="IntenseQuote">
    <w:name w:val="Intense Quote"/>
    <w:basedOn w:val="Normal"/>
    <w:next w:val="Normal"/>
    <w:link w:val="IntenseQuoteChar"/>
    <w:uiPriority w:val="30"/>
    <w:qFormat/>
    <w:rsid w:val="00406A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6A51"/>
    <w:rPr>
      <w:rFonts w:ascii="Open Sans" w:hAnsi="Open Sans" w:cs="Open Sans"/>
      <w:i/>
      <w:iCs/>
      <w:color w:val="0F4761" w:themeColor="accent1" w:themeShade="BF"/>
      <w:sz w:val="22"/>
      <w:szCs w:val="22"/>
      <w:lang w:val="en-US"/>
    </w:rPr>
  </w:style>
  <w:style w:type="character" w:styleId="IntenseReference">
    <w:name w:val="Intense Reference"/>
    <w:basedOn w:val="DefaultParagraphFont"/>
    <w:uiPriority w:val="32"/>
    <w:qFormat/>
    <w:rsid w:val="00406A51"/>
    <w:rPr>
      <w:b/>
      <w:bCs/>
      <w:smallCaps/>
      <w:color w:val="0F4761" w:themeColor="accent1" w:themeShade="BF"/>
      <w:spacing w:val="5"/>
    </w:rPr>
  </w:style>
  <w:style w:type="character" w:customStyle="1" w:styleId="hgkelc">
    <w:name w:val="hgkelc"/>
    <w:basedOn w:val="DefaultParagraphFont"/>
    <w:rsid w:val="00406A51"/>
  </w:style>
  <w:style w:type="paragraph" w:styleId="Revision">
    <w:name w:val="Revision"/>
    <w:hidden/>
    <w:uiPriority w:val="99"/>
    <w:semiHidden/>
    <w:rsid w:val="00384B7A"/>
    <w:rPr>
      <w:rFonts w:ascii="Open Sans" w:hAnsi="Open Sans" w:cs="Open Sans"/>
      <w:sz w:val="22"/>
      <w:szCs w:val="22"/>
      <w:lang w:val="en-US"/>
    </w:rPr>
  </w:style>
  <w:style w:type="table" w:styleId="TableGrid">
    <w:name w:val="Table Grid"/>
    <w:basedOn w:val="TableNormal"/>
    <w:uiPriority w:val="39"/>
    <w:rsid w:val="008B5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2526</Words>
  <Characters>14399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Candela Iglesias</dc:creator>
  <cp:keywords/>
  <dc:description/>
  <cp:lastModifiedBy>Samuel Lantei Mills</cp:lastModifiedBy>
  <cp:revision>6</cp:revision>
  <dcterms:created xsi:type="dcterms:W3CDTF">2024-07-11T13:11:00Z</dcterms:created>
  <dcterms:modified xsi:type="dcterms:W3CDTF">2024-07-11T13:14:00Z</dcterms:modified>
</cp:coreProperties>
</file>